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142"/>
        <w:gridCol w:w="4780"/>
      </w:tblGrid>
      <w:tr w:rsidR="00DA475D" w:rsidRPr="00FB0F7A" w:rsidTr="007348C9">
        <w:tc>
          <w:tcPr>
            <w:tcW w:w="5148" w:type="dxa"/>
          </w:tcPr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75D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DA475D" w:rsidRPr="009A7A72" w:rsidRDefault="00F21C66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1C66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       </w:t>
            </w:r>
            <w:r w:rsidR="00DA475D" w:rsidRPr="00F21C66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>сесією</w:t>
            </w:r>
            <w:r w:rsidR="00DA475D" w:rsidRPr="009A7A72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Ніжинської районної ради </w:t>
            </w:r>
            <w:r w:rsidR="00BC1A18" w:rsidRPr="009A7A72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</w:rPr>
              <w:t xml:space="preserve">           </w:t>
            </w:r>
            <w:r w:rsidR="00DA475D" w:rsidRPr="009A7A72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>скликання</w:t>
            </w:r>
            <w:r w:rsidR="00DA475D"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75D" w:rsidRPr="00DA475D" w:rsidRDefault="00BC1A18" w:rsidP="00BC1A18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289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</w:rPr>
              <w:t xml:space="preserve">                           </w:t>
            </w:r>
            <w:r w:rsidRPr="009A7A72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20</w:t>
            </w:r>
            <w:r w:rsidRPr="009A7A72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  <w:lang w:val="en-US"/>
              </w:rPr>
              <w:t>21</w:t>
            </w:r>
            <w:r w:rsidR="00DA475D" w:rsidRPr="009A7A72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року</w:t>
            </w:r>
            <w:r w:rsidR="00DA475D" w:rsidRPr="00DA4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 </w:t>
            </w:r>
          </w:p>
        </w:tc>
        <w:tc>
          <w:tcPr>
            <w:tcW w:w="4786" w:type="dxa"/>
          </w:tcPr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A475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Схвалено</w:t>
            </w:r>
          </w:p>
          <w:p w:rsidR="00DA475D" w:rsidRPr="009A7A72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9A7A72">
              <w:rPr>
                <w:rFonts w:ascii="Times New Roman" w:hAnsi="Times New Roman" w:cs="Times New Roman"/>
                <w:sz w:val="28"/>
              </w:rPr>
              <w:t>розпорядження голови районної державної адміністрації</w:t>
            </w:r>
          </w:p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9A7A72">
              <w:rPr>
                <w:rFonts w:ascii="Times New Roman" w:hAnsi="Times New Roman" w:cs="Times New Roman"/>
                <w:sz w:val="28"/>
                <w:lang w:val="uk-UA"/>
              </w:rPr>
              <w:t xml:space="preserve">від </w:t>
            </w:r>
            <w:r w:rsidR="00BC1A18" w:rsidRPr="009A7A72">
              <w:rPr>
                <w:rFonts w:ascii="Times New Roman" w:hAnsi="Times New Roman" w:cs="Times New Roman"/>
                <w:sz w:val="28"/>
                <w:lang w:val="en-US"/>
              </w:rPr>
              <w:t xml:space="preserve">                      </w:t>
            </w:r>
            <w:r w:rsidRPr="009A7A72">
              <w:rPr>
                <w:rFonts w:ascii="Times New Roman" w:hAnsi="Times New Roman" w:cs="Times New Roman"/>
                <w:sz w:val="28"/>
                <w:lang w:val="uk-UA"/>
              </w:rPr>
              <w:t xml:space="preserve"> 20</w:t>
            </w:r>
            <w:r w:rsidR="00BC1A18" w:rsidRPr="009A7A72">
              <w:rPr>
                <w:rFonts w:ascii="Times New Roman" w:hAnsi="Times New Roman" w:cs="Times New Roman"/>
                <w:sz w:val="28"/>
                <w:lang w:val="en-US"/>
              </w:rPr>
              <w:t>21</w:t>
            </w:r>
            <w:r w:rsidRPr="009A7A72">
              <w:rPr>
                <w:rFonts w:ascii="Times New Roman" w:hAnsi="Times New Roman" w:cs="Times New Roman"/>
                <w:sz w:val="28"/>
                <w:lang w:val="uk-UA"/>
              </w:rPr>
              <w:t xml:space="preserve"> року №</w:t>
            </w:r>
          </w:p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812A5" w:rsidRDefault="005812A5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/>
        </w:rPr>
      </w:pPr>
    </w:p>
    <w:p w:rsidR="009B39D0" w:rsidRDefault="009B39D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/>
        </w:rPr>
      </w:pPr>
    </w:p>
    <w:p w:rsidR="006F4830" w:rsidRPr="002752E7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b/>
          <w:sz w:val="26"/>
          <w:szCs w:val="26"/>
          <w:lang w:val="uk-UA"/>
        </w:rPr>
      </w:pPr>
      <w:bookmarkStart w:id="0" w:name="_GoBack"/>
      <w:bookmarkEnd w:id="0"/>
    </w:p>
    <w:p w:rsidR="006F4830" w:rsidRPr="003705D9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b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sz w:val="48"/>
          <w:szCs w:val="48"/>
          <w:lang w:val="uk-UA"/>
        </w:rPr>
        <w:t>П Р О Г Р А М А</w:t>
      </w:r>
      <w:r w:rsidR="00BB4DD0">
        <w:rPr>
          <w:rFonts w:ascii="Times New Roman" w:eastAsia="Batang" w:hAnsi="Times New Roman" w:cs="Times New Roman"/>
          <w:b/>
          <w:bCs/>
          <w:sz w:val="48"/>
          <w:szCs w:val="48"/>
          <w:lang w:val="uk-UA"/>
        </w:rPr>
        <w:t xml:space="preserve">  </w:t>
      </w:r>
    </w:p>
    <w:p w:rsidR="00BB4DD0" w:rsidRPr="003705D9" w:rsidRDefault="00BB4DD0" w:rsidP="006F4830">
      <w:pPr>
        <w:tabs>
          <w:tab w:val="left" w:pos="5580"/>
        </w:tabs>
        <w:spacing w:after="0" w:line="250" w:lineRule="auto"/>
        <w:rPr>
          <w:rFonts w:ascii="Times New Roman" w:eastAsia="Batang" w:hAnsi="Times New Roman" w:cs="Times New Roman"/>
          <w:b/>
          <w:sz w:val="48"/>
          <w:szCs w:val="48"/>
          <w:lang w:val="uk-UA"/>
        </w:rPr>
      </w:pP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економічного і</w:t>
      </w: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</w:rPr>
        <w:t xml:space="preserve"> соціального</w:t>
      </w: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8"/>
          <w:szCs w:val="48"/>
          <w:lang w:val="uk-UA"/>
        </w:rPr>
      </w:pPr>
    </w:p>
    <w:p w:rsidR="0064101A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 xml:space="preserve">розвитку </w:t>
      </w:r>
      <w:r w:rsidR="002E4B9E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НІЖИНСЬКОГО</w:t>
      </w:r>
    </w:p>
    <w:p w:rsidR="0064101A" w:rsidRPr="003705D9" w:rsidRDefault="0064101A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 xml:space="preserve"> </w:t>
      </w: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</w:rPr>
        <w:t>району н</w:t>
      </w:r>
      <w:r w:rsidR="00B53E9D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 xml:space="preserve">а </w:t>
      </w:r>
      <w:proofErr w:type="gramStart"/>
      <w:r w:rsidR="002E4B9E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2022  рІ</w:t>
      </w:r>
      <w:r w:rsidR="00B53E9D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К</w:t>
      </w:r>
      <w:proofErr w:type="gramEnd"/>
    </w:p>
    <w:p w:rsidR="005313F3" w:rsidRPr="003705D9" w:rsidRDefault="005313F3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</w:p>
    <w:p w:rsidR="005313F3" w:rsidRPr="003705D9" w:rsidRDefault="005313F3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8"/>
          <w:szCs w:val="48"/>
          <w:lang w:val="uk-UA"/>
        </w:rPr>
      </w:pPr>
    </w:p>
    <w:p w:rsidR="006F4830" w:rsidRPr="002752E7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Times New Roman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Times New Roman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/>
        </w:rPr>
      </w:pPr>
    </w:p>
    <w:p w:rsidR="0074760F" w:rsidRPr="002752E7" w:rsidRDefault="0074760F" w:rsidP="003705D9">
      <w:pPr>
        <w:spacing w:after="0" w:line="250" w:lineRule="auto"/>
        <w:rPr>
          <w:rFonts w:ascii="Arial" w:eastAsia="Batang" w:hAnsi="Arial" w:cs="Arial"/>
          <w:b/>
          <w:caps/>
          <w:sz w:val="26"/>
          <w:szCs w:val="26"/>
          <w:lang w:val="uk-UA"/>
        </w:rPr>
      </w:pPr>
    </w:p>
    <w:p w:rsidR="006F4830" w:rsidRPr="002752E7" w:rsidRDefault="006F4830" w:rsidP="006F4830">
      <w:pPr>
        <w:spacing w:after="0" w:line="360" w:lineRule="auto"/>
        <w:rPr>
          <w:rFonts w:ascii="Century" w:eastAsia="Batang" w:hAnsi="Century" w:cs="Times New Roman"/>
          <w:b/>
          <w:bCs/>
          <w:sz w:val="32"/>
          <w:szCs w:val="32"/>
          <w:lang w:val="uk-UA"/>
        </w:rPr>
      </w:pPr>
      <w:r w:rsidRPr="002752E7">
        <w:rPr>
          <w:rFonts w:ascii="Century" w:eastAsia="Batang" w:hAnsi="Century" w:cs="Times New Roman"/>
          <w:b/>
          <w:bCs/>
          <w:sz w:val="32"/>
          <w:szCs w:val="32"/>
          <w:lang w:val="uk-UA"/>
        </w:rPr>
        <w:t xml:space="preserve">      </w:t>
      </w:r>
    </w:p>
    <w:p w:rsidR="006F4830" w:rsidRPr="002752E7" w:rsidRDefault="00104FAF" w:rsidP="00104FAF">
      <w:pPr>
        <w:spacing w:after="0" w:line="360" w:lineRule="auto"/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</w:pPr>
      <w:r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 xml:space="preserve">                                             </w:t>
      </w:r>
      <w:r w:rsidR="00DA60DF"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 xml:space="preserve">  </w:t>
      </w:r>
      <w:r w:rsidR="006F4830"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>м.</w:t>
      </w:r>
      <w:r w:rsidR="002E4B9E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>Ніжин</w:t>
      </w:r>
    </w:p>
    <w:p w:rsidR="006F4830" w:rsidRPr="002752E7" w:rsidRDefault="00B53E9D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 xml:space="preserve"> 2021</w:t>
      </w:r>
      <w:r w:rsidR="00104FAF" w:rsidRPr="002752E7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 xml:space="preserve"> РІК</w:t>
      </w:r>
    </w:p>
    <w:p w:rsidR="006F4830" w:rsidRDefault="006F4830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</w:pPr>
      <w:r w:rsidRPr="000E3D18">
        <w:rPr>
          <w:rFonts w:ascii="Times New Roman" w:eastAsia="Times New Roman" w:hAnsi="Times New Roman" w:cs="Times New Roman"/>
          <w:b/>
          <w:snapToGrid w:val="0"/>
          <w:color w:val="C00000"/>
          <w:sz w:val="20"/>
          <w:szCs w:val="20"/>
          <w:lang w:val="uk-UA"/>
        </w:rPr>
        <w:br w:type="page"/>
      </w:r>
      <w:r w:rsidRPr="0054052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lastRenderedPageBreak/>
        <w:t>З м і с</w:t>
      </w:r>
      <w:r w:rsidR="00483630" w:rsidRPr="0054052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 xml:space="preserve"> </w:t>
      </w:r>
      <w:r w:rsidRPr="0054052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>т</w:t>
      </w:r>
    </w:p>
    <w:p w:rsidR="008624BC" w:rsidRPr="00540520" w:rsidRDefault="008624BC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</w:pPr>
    </w:p>
    <w:tbl>
      <w:tblPr>
        <w:tblW w:w="10278" w:type="dxa"/>
        <w:tblLayout w:type="fixed"/>
        <w:tblLook w:val="01E0" w:firstRow="1" w:lastRow="1" w:firstColumn="1" w:lastColumn="1" w:noHBand="0" w:noVBand="0"/>
      </w:tblPr>
      <w:tblGrid>
        <w:gridCol w:w="392"/>
        <w:gridCol w:w="9886"/>
      </w:tblGrid>
      <w:tr w:rsidR="00605298" w:rsidRPr="00B318B0" w:rsidTr="00300264">
        <w:trPr>
          <w:trHeight w:val="304"/>
        </w:trPr>
        <w:tc>
          <w:tcPr>
            <w:tcW w:w="392" w:type="dxa"/>
            <w:vAlign w:val="center"/>
          </w:tcPr>
          <w:p w:rsidR="00605298" w:rsidRPr="00540520" w:rsidRDefault="00605298" w:rsidP="0065646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_Toc124656242"/>
            <w:bookmarkStart w:id="2" w:name="_Toc124744080"/>
          </w:p>
        </w:tc>
        <w:tc>
          <w:tcPr>
            <w:tcW w:w="9886" w:type="dxa"/>
          </w:tcPr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392"/>
              <w:gridCol w:w="9922"/>
            </w:tblGrid>
            <w:tr w:rsidR="00605298" w:rsidRPr="00CF6C78" w:rsidTr="00E93D79">
              <w:trPr>
                <w:trHeight w:val="304"/>
              </w:trPr>
              <w:tc>
                <w:tcPr>
                  <w:tcW w:w="392" w:type="dxa"/>
                  <w:vAlign w:val="center"/>
                </w:tcPr>
                <w:p w:rsidR="00605298" w:rsidRPr="00CF6C78" w:rsidRDefault="00605298" w:rsidP="00E93D79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  <w:vAlign w:val="center"/>
                </w:tcPr>
                <w:p w:rsidR="00605298" w:rsidRDefault="00605298" w:rsidP="00E93D79">
                  <w:pPr>
                    <w:spacing w:after="0" w:line="250" w:lineRule="auto"/>
                    <w:ind w:left="-817" w:firstLine="81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 xml:space="preserve">ВСТУП </w:t>
                  </w:r>
                </w:p>
                <w:p w:rsidR="008624BC" w:rsidRPr="00BB23BF" w:rsidRDefault="008624BC" w:rsidP="00E93D79">
                  <w:pPr>
                    <w:spacing w:after="0" w:line="250" w:lineRule="auto"/>
                    <w:ind w:left="-817" w:firstLine="81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</w:p>
                <w:p w:rsidR="00605298" w:rsidRPr="00BB23BF" w:rsidRDefault="00605298" w:rsidP="00E93D79">
                  <w:pPr>
                    <w:spacing w:after="0" w:line="25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І.АНАЛІТИЧНА ЧАСТИНА</w:t>
                  </w:r>
                </w:p>
              </w:tc>
            </w:tr>
            <w:tr w:rsidR="00605298" w:rsidRPr="00CF6C78" w:rsidTr="00E93D79">
              <w:trPr>
                <w:trHeight w:val="626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BB23BF" w:rsidRDefault="00BB23BF" w:rsidP="00541C72">
                  <w:pPr>
                    <w:pStyle w:val="a4"/>
                    <w:numPr>
                      <w:ilvl w:val="1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Аналіз с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оціально-економічн</w:t>
                  </w: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ого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 розвитк</w:t>
                  </w: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у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</w:t>
                  </w:r>
                  <w:r w:rsidR="002E4B9E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Ніжинського 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району  у 202</w:t>
                  </w:r>
                  <w:r w:rsidR="002E4B9E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1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році</w:t>
                  </w:r>
                </w:p>
                <w:p w:rsidR="00605298" w:rsidRPr="00BB23BF" w:rsidRDefault="00605298" w:rsidP="00E93D79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val="uk-UA"/>
                    </w:rPr>
                  </w:pP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1.2. </w:t>
                  </w:r>
                  <w:r w:rsidRPr="00BB23B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val="uk-UA"/>
                    </w:rPr>
                    <w:t>Головні проблеми розвитку економіки і соціальної сфери району</w:t>
                  </w:r>
                </w:p>
                <w:p w:rsidR="00605298" w:rsidRPr="00BB23BF" w:rsidRDefault="00605298" w:rsidP="00E93D7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1.3. </w:t>
                  </w:r>
                  <w:r w:rsidR="00BB23BF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Основні ц</w:t>
                  </w: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ілі та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пріоритети соціально-економічного розвитку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території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2022 </w:t>
                  </w:r>
                </w:p>
                <w:p w:rsidR="00605298" w:rsidRDefault="00345B72" w:rsidP="002E4B9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р</w:t>
                  </w:r>
                  <w:r w:rsidR="002E4B9E"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оці</w:t>
                  </w:r>
                </w:p>
                <w:p w:rsidR="00345B72" w:rsidRPr="00BB23BF" w:rsidRDefault="00345B72" w:rsidP="002E4B9E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05298" w:rsidRPr="00CF6C78" w:rsidTr="00E93D79">
              <w:trPr>
                <w:trHeight w:val="7103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432B4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ІІ.  ОСНОВНІ НАПРЯМИ</w:t>
                  </w:r>
                  <w:r w:rsidR="0032521C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ЕКОНОМІЧНОЇ І СОЦІАЛЬНОЇ ПОЛІТИ</w:t>
                  </w:r>
                  <w:r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КИ РАЙОНУ  У </w:t>
                  </w:r>
                  <w:r w:rsidR="0032521C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У </w:t>
                  </w:r>
                  <w:r w:rsidR="00DE035B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У </w:t>
                  </w:r>
                  <w:r w:rsidR="002E4B9E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2022 РОЦІ</w:t>
                  </w:r>
                </w:p>
                <w:p w:rsidR="00605298" w:rsidRPr="00432B4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605298" w:rsidRPr="00432B4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32B4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1.РОЗВИТОК РЕАЛЬНОГО СЕКТОРУ ЕКОНОМІКИ</w:t>
                  </w:r>
                </w:p>
                <w:p w:rsidR="00605298" w:rsidRPr="00432B48" w:rsidRDefault="00605298" w:rsidP="00E93D7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1.1. Промисловість, підприємництво, інвестиції, зовнішньоекономічна діяльність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1.2.Агропромисловий комплекс, лісове господарство,земельні  ресурси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 xml:space="preserve">1.3.Дорожнє господарство, транспорт, зв’язок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1.4.</w:t>
                  </w:r>
                  <w:hyperlink w:anchor="page11" w:history="1">
                    <w:r w:rsidRPr="00432B48">
                      <w:rPr>
                        <w:sz w:val="26"/>
                        <w:szCs w:val="26"/>
                        <w:lang w:val="uk-UA"/>
                      </w:rPr>
                      <w:t>П</w:t>
                    </w:r>
                    <w:r w:rsidRPr="00432B48">
                      <w:rPr>
                        <w:sz w:val="26"/>
                        <w:szCs w:val="26"/>
                      </w:rPr>
                      <w:t>аливно-енергетичний комплекс</w:t>
                    </w:r>
                  </w:hyperlink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 xml:space="preserve">1.5.Енергоефективність, енергозбереження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1.6.Житлово-комунальне господарство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1.7. Будівельна діяльність, житлове будівництво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1.8.Містобудування та архітектура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1.9.Охорона навколишнього природного середовища, екологія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 xml:space="preserve">1.10.Туризм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b/>
                      <w:sz w:val="26"/>
                      <w:szCs w:val="26"/>
                      <w:lang w:val="uk-UA"/>
                    </w:rPr>
                    <w:t>2.</w:t>
                  </w:r>
                  <w:r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>РОЗВИТОК С</w:t>
                  </w:r>
                  <w:r w:rsidR="0036751A"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>ОЦІАЛЬНОЇ  ТА</w:t>
                  </w:r>
                  <w:r w:rsidR="006D09B9"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 xml:space="preserve"> </w:t>
                  </w:r>
                  <w:r w:rsidR="0036751A"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>ГУМАНІТАРНОЇ  СФЕР</w:t>
                  </w:r>
                  <w:r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>2.1.Молодіжна та сімейна політика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2.2.Доходи населення та соціальне захист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>2.3.</w:t>
                  </w:r>
                  <w:r w:rsidRPr="00432B48">
                    <w:rPr>
                      <w:sz w:val="26"/>
                      <w:szCs w:val="26"/>
                      <w:lang w:val="uk-UA"/>
                    </w:rPr>
                    <w:t>Зайнятість населення, ринок праці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2.4.Розвиток освіти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2.5.Охорона здоров’я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2.6.Культура 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>2.7.Фізична культура і спорт</w:t>
                  </w:r>
                </w:p>
              </w:tc>
            </w:tr>
            <w:tr w:rsidR="00605298" w:rsidRPr="00CF6C78" w:rsidTr="00E93D79">
              <w:trPr>
                <w:trHeight w:val="305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  <w:r w:rsidRPr="00CF6C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  <w:t xml:space="preserve">                                    </w:t>
                  </w:r>
                </w:p>
              </w:tc>
              <w:tc>
                <w:tcPr>
                  <w:tcW w:w="9922" w:type="dxa"/>
                </w:tcPr>
                <w:p w:rsidR="00605298" w:rsidRPr="00432B48" w:rsidRDefault="00605298" w:rsidP="00E93D79">
                  <w:pPr>
                    <w:spacing w:after="0" w:line="25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</w:pPr>
                  <w:r w:rsidRPr="00432B48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  <w:t>ІІІ. ДОДАТКИ</w:t>
                  </w:r>
                </w:p>
                <w:p w:rsidR="00605298" w:rsidRPr="00432B48" w:rsidRDefault="00605298" w:rsidP="00E93D79">
                  <w:pPr>
                    <w:spacing w:after="0" w:line="25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605298" w:rsidRPr="00B318B0" w:rsidTr="00E93D79">
              <w:trPr>
                <w:trHeight w:val="853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432B48" w:rsidRPr="00432B48" w:rsidRDefault="00605298" w:rsidP="00300264">
                  <w:pPr>
                    <w:spacing w:after="0" w:line="240" w:lineRule="auto"/>
                    <w:ind w:right="48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  <w:r w:rsidRPr="00432B4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uk-UA"/>
                    </w:rPr>
                    <w:t>Додаток</w:t>
                  </w:r>
                  <w:r w:rsidR="008624B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uk-UA"/>
                    </w:rPr>
                    <w:t xml:space="preserve"> 1</w:t>
                  </w:r>
                  <w:r w:rsidRPr="00432B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. </w:t>
                  </w:r>
                  <w:r w:rsidR="0030026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Перелік пріоритетних </w:t>
                  </w:r>
                  <w:r w:rsidR="00432B48" w:rsidRPr="00432B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проєктів, які плануються до реалізації у 2022 році за рахунок коштів бюджетів різних рівнів та позабюджетних коштів</w:t>
                  </w:r>
                </w:p>
                <w:p w:rsidR="00605298" w:rsidRPr="00432B48" w:rsidRDefault="00605298" w:rsidP="003002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</w:p>
                <w:p w:rsidR="00605298" w:rsidRPr="00432B48" w:rsidRDefault="00605298" w:rsidP="003002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</w:p>
              </w:tc>
            </w:tr>
            <w:tr w:rsidR="00605298" w:rsidRPr="00B318B0" w:rsidTr="00E93D79">
              <w:trPr>
                <w:trHeight w:val="185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CF6C7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red"/>
                      <w:lang w:val="uk-UA"/>
                    </w:rPr>
                  </w:pPr>
                </w:p>
              </w:tc>
            </w:tr>
            <w:tr w:rsidR="00605298" w:rsidRPr="00B318B0" w:rsidTr="00E93D79">
              <w:trPr>
                <w:trHeight w:val="80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CF6C78" w:rsidRDefault="00605298" w:rsidP="00E93D79">
                  <w:pPr>
                    <w:spacing w:after="0" w:line="25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highlight w:val="red"/>
                      <w:lang w:val="uk-UA" w:eastAsia="uk-UA"/>
                    </w:rPr>
                  </w:pPr>
                </w:p>
              </w:tc>
            </w:tr>
          </w:tbl>
          <w:p w:rsidR="00605298" w:rsidRPr="00300264" w:rsidRDefault="00605298">
            <w:pPr>
              <w:rPr>
                <w:highlight w:val="red"/>
                <w:lang w:val="uk-UA"/>
              </w:rPr>
            </w:pPr>
          </w:p>
        </w:tc>
      </w:tr>
      <w:tr w:rsidR="00605298" w:rsidRPr="00B318B0" w:rsidTr="00300264">
        <w:trPr>
          <w:trHeight w:val="626"/>
        </w:trPr>
        <w:tc>
          <w:tcPr>
            <w:tcW w:w="392" w:type="dxa"/>
          </w:tcPr>
          <w:p w:rsidR="00605298" w:rsidRPr="003554EB" w:rsidRDefault="00605298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886" w:type="dxa"/>
          </w:tcPr>
          <w:p w:rsidR="00605298" w:rsidRPr="00300264" w:rsidRDefault="00605298">
            <w:pPr>
              <w:rPr>
                <w:color w:val="FF0000"/>
                <w:lang w:val="uk-UA"/>
              </w:rPr>
            </w:pPr>
          </w:p>
        </w:tc>
      </w:tr>
      <w:tr w:rsidR="001D0773" w:rsidRPr="00B318B0" w:rsidTr="00300264">
        <w:trPr>
          <w:trHeight w:val="369"/>
        </w:trPr>
        <w:tc>
          <w:tcPr>
            <w:tcW w:w="392" w:type="dxa"/>
          </w:tcPr>
          <w:p w:rsidR="001D0773" w:rsidRPr="00F8082D" w:rsidRDefault="001D0773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886" w:type="dxa"/>
          </w:tcPr>
          <w:p w:rsidR="001D0773" w:rsidRPr="00F8082D" w:rsidRDefault="001D0773" w:rsidP="006F4830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bookmarkEnd w:id="1"/>
      <w:bookmarkEnd w:id="2"/>
    </w:tbl>
    <w:p w:rsidR="00C54C67" w:rsidRDefault="00C54C67" w:rsidP="00776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51530" w:rsidRDefault="00831548" w:rsidP="00776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B6C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</w:t>
      </w:r>
    </w:p>
    <w:p w:rsidR="00BB23BF" w:rsidRDefault="00BB23BF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2B48" w:rsidRDefault="00432B48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2B48" w:rsidRDefault="00432B48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2B48" w:rsidRDefault="00432B48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7668A" w:rsidRPr="00AB6CC4" w:rsidRDefault="00540520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ВСТУП</w:t>
      </w:r>
    </w:p>
    <w:p w:rsidR="00C65300" w:rsidRPr="009D69E0" w:rsidRDefault="00C65300" w:rsidP="00776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554EB" w:rsidRPr="00A43FBF" w:rsidRDefault="006004F7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економічного і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розвитку </w:t>
      </w:r>
      <w:r w:rsidR="00737D8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3002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2022 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737D8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B51530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далі – Програма) розроблена відповідно до Законів України «Про місцеві державні адміністрації», «Про державне прогнозування та розроблення програм економічного і соціального розвитку України», «Про засади державної регіональної політики», постанови Кабінету Міністрів України від 26 квітня2003 року № 621 «Про розроблення прогнозних і програмних документів економічного і соціального розвитку та складання пр</w:t>
      </w:r>
      <w:r w:rsidR="003B3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оектів Бюджетної декларації та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бюджету» (зі змінами).</w:t>
      </w:r>
    </w:p>
    <w:p w:rsidR="003554EB" w:rsidRPr="00A43FBF" w:rsidRDefault="00300264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Програмі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враховано положення та основні завдання програмних документів, які діють на державному та регіональному рівнях, зокрема: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Указ Президента України від 30 вересня 2019 року № 722/2019 «Про цілі сталого розвитку України на період до 2030 року»;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12 червня 2020 року № 471 «Про затвердження Програми діяльності Кабінету Міністрів України»;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27 травня 2020 року № 534 «Про затвердження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коронавірусом SARS-CoV-2, на 2020 - 2022 роки»;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від 29 липня 2020 року № 671 «Про схвалення Прогнозу економічного і соціального розвитку України на 2021 -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2023 роки»;</w:t>
      </w:r>
    </w:p>
    <w:p w:rsidR="000742E5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05 серпня 2020 року № 695 «Про затвердження Державної стратегії регіонального розвитку на 2021 - 2027 роки»;</w:t>
      </w:r>
    </w:p>
    <w:p w:rsidR="00737D83" w:rsidRPr="00A43FBF" w:rsidRDefault="00737D83" w:rsidP="0073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голови Чернігівської обласної державної адміністрації від 11.08.2021 №823 «Про розроблення проєкту Програми економічного і соціального розвитку області на 2022 рік»;</w:t>
      </w:r>
    </w:p>
    <w:p w:rsidR="00737D83" w:rsidRPr="00A43FBF" w:rsidRDefault="00737D83" w:rsidP="0073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голови Ніжинської районної державної адміністрації від 08.09.2021 №204 «Про розроблення проєкту Програми економічного</w:t>
      </w:r>
      <w:r w:rsidR="003B3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соціального розвитку району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на 2022 рік»</w:t>
      </w:r>
    </w:p>
    <w:p w:rsidR="003554EB" w:rsidRPr="00A43FBF" w:rsidRDefault="00050AC1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="003C22AD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розроблена з урахуванням пропоз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ицій </w:t>
      </w:r>
      <w:r w:rsidR="00C81559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господарюючих суб’єктів, управлінь та відділів райдержадміністрації, виходячи з реальної оцінки соціально-економічної ситуації, наявних матеріально-сировинних ресурсів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прогн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озних тенденцій розвитку району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2022 р</w:t>
      </w:r>
      <w:r w:rsidR="006F6CD6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</w:p>
    <w:p w:rsidR="00541102" w:rsidRPr="00A43FBF" w:rsidRDefault="006D09B9" w:rsidP="00541102">
      <w:pPr>
        <w:tabs>
          <w:tab w:val="left" w:pos="0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41102" w:rsidRPr="00A43F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Програми 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011351" w:rsidRPr="00A43FBF">
        <w:rPr>
          <w:rFonts w:ascii="Times New Roman" w:hAnsi="Times New Roman" w:cs="Times New Roman"/>
          <w:sz w:val="28"/>
          <w:szCs w:val="28"/>
          <w:lang w:val="uk-UA"/>
        </w:rPr>
        <w:t>реалізація протягом 2022 рок</w:t>
      </w:r>
      <w:r w:rsidR="00596305" w:rsidRPr="00A43F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3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351" w:rsidRPr="00A43FBF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політики щодо 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умов для динамічного, збалансованого економічного </w:t>
      </w:r>
      <w:r w:rsidR="00541102" w:rsidRPr="00A43FBF">
        <w:rPr>
          <w:rFonts w:ascii="Times New Roman" w:hAnsi="Times New Roman" w:cs="Times New Roman"/>
          <w:sz w:val="28"/>
          <w:szCs w:val="28"/>
          <w:lang w:val="uk-UA"/>
        </w:rPr>
        <w:t>розвитку територіальних громад</w:t>
      </w:r>
      <w:r w:rsidR="00011351" w:rsidRPr="00A43FBF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вдосконалення механіз</w:t>
      </w:r>
      <w:r w:rsidR="0001135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мів управління розвитком району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засадах ефективності, відкритості та прозорості, посилення інвестиційної та інноваційної активності, забезпечення належного функціонування інженерно-транспортної та комунальної інфраструктури, дотримання екологічних стандартів та в результаті цього підвищення рівн</w:t>
      </w:r>
      <w:r w:rsidR="0001135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я конкурентоспроможності району, доступності широкого спектру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соціальних послуг та зростання добробуту населення і гідних умов життя. </w:t>
      </w:r>
    </w:p>
    <w:p w:rsidR="00011351" w:rsidRPr="00A43FBF" w:rsidRDefault="006D09B9" w:rsidP="000113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="00011351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Програма визначає цілі та пріоритети соціально</w:t>
      </w:r>
      <w:r w:rsidR="000742E5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-економічного розвитку </w:t>
      </w:r>
      <w:r w:rsidR="00550647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Ніжинського</w:t>
      </w:r>
      <w:r w:rsidR="000742E5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району на 2022 р</w:t>
      </w:r>
      <w:r w:rsidR="00550647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0742E5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</w:t>
      </w:r>
      <w:r w:rsidR="000742E5" w:rsidRPr="00A43F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554EB" w:rsidRPr="00A43FBF" w:rsidRDefault="003554EB" w:rsidP="00011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6A5797" w:rsidRPr="00B51530" w:rsidRDefault="006A5797" w:rsidP="006A57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І. АНАЛІТИЧНА ЧАСТИНА </w:t>
      </w:r>
    </w:p>
    <w:p w:rsidR="00C96998" w:rsidRPr="00B51530" w:rsidRDefault="00C96998" w:rsidP="006A57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45B59" w:rsidRPr="00B51530" w:rsidRDefault="006A5797" w:rsidP="00C96998">
      <w:pPr>
        <w:spacing w:after="0" w:line="240" w:lineRule="auto"/>
        <w:jc w:val="both"/>
        <w:rPr>
          <w:rStyle w:val="af8"/>
          <w:b/>
          <w:i w:val="0"/>
          <w:sz w:val="28"/>
          <w:szCs w:val="28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1.1.</w:t>
      </w:r>
      <w:r w:rsidR="00855F65" w:rsidRPr="00B51530">
        <w:rPr>
          <w:rStyle w:val="af8"/>
          <w:b/>
          <w:i w:val="0"/>
          <w:sz w:val="28"/>
          <w:szCs w:val="28"/>
        </w:rPr>
        <w:t>Аналіз економічного і соціального розвитку Ніжинського району у 2021 році</w:t>
      </w:r>
    </w:p>
    <w:p w:rsidR="00B37868" w:rsidRPr="00A43FBF" w:rsidRDefault="00F1723B" w:rsidP="00A43FB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Ніжинський </w:t>
      </w:r>
      <w:r w:rsidR="007C2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 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утворено 1</w:t>
      </w:r>
      <w:r w:rsidR="00F4421E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7C2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липня 2020 року 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</w:t>
      </w:r>
      <w:r w:rsidR="007C2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станови Верховної Ради України 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17 липня </w:t>
      </w:r>
      <w:r w:rsidR="00B37868" w:rsidRPr="00A43F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807-IX «</w:t>
      </w:r>
      <w:r w:rsidR="00B37868" w:rsidRPr="00A43F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утворення та ліквідацію районів»</w:t>
      </w:r>
      <w:bookmarkStart w:id="3" w:name="n205"/>
      <w:bookmarkEnd w:id="3"/>
      <w:r w:rsidR="00B37868" w:rsidRPr="00A43F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276D6A" w:rsidRPr="00276D6A" w:rsidRDefault="003B36CF" w:rsidP="00276D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Територія </w:t>
      </w:r>
      <w:r w:rsid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району становить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7,22 тис. кв.км , з них: сільськогосподарські угіддя </w:t>
      </w:r>
      <w:r w:rsidR="00276D6A" w:rsidRPr="00276D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–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5,6 тис. кв.км </w:t>
      </w:r>
      <w:r w:rsidR="00964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>78 % (в т.ч. рілля – 57%), ліси – 12 %, інше – 10 %.</w:t>
      </w:r>
    </w:p>
    <w:p w:rsidR="00D52532" w:rsidRPr="00A43FBF" w:rsidRDefault="00D52532" w:rsidP="00A43F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Кількість населених пунктів – 318, в т.ч. міста – 6, 2 селища міського типу, 310 сільських населених пунктів (17 територіальних громад). </w:t>
      </w:r>
    </w:p>
    <w:p w:rsidR="00276D6A" w:rsidRPr="00276D6A" w:rsidRDefault="00D52532" w:rsidP="00276D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</w:t>
      </w:r>
      <w:r w:rsid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276D6A" w:rsidRPr="00276D6A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</w:rPr>
        <w:t>224,8 тис. осіб, в т.ч. міського – 127,3 тис. осіб, сільського – 97,5 тис. осіб.</w:t>
      </w:r>
    </w:p>
    <w:p w:rsidR="00B37868" w:rsidRPr="00A43FBF" w:rsidRDefault="00276D6A" w:rsidP="00276D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76D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території району утворені</w:t>
      </w:r>
      <w:r w:rsidR="00D52532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52532" w:rsidRPr="00A43FBF" w:rsidRDefault="00D52532" w:rsidP="00A43FB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 території району утворені сімнадцять територіальних громад: </w:t>
      </w:r>
    </w:p>
    <w:p w:rsidR="00D52532" w:rsidRPr="00A43FBF" w:rsidRDefault="00B12378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Вертіївська сільська </w:t>
      </w:r>
      <w:r w:rsidR="00D5253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територіальна громада з центром у селі Вертіївка; </w:t>
      </w:r>
    </w:p>
    <w:p w:rsidR="00D52532" w:rsidRPr="00A43FBF" w:rsidRDefault="00B12378" w:rsidP="00A43FBF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Лосинівська селищна </w:t>
      </w:r>
      <w:r w:rsidR="00D5253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територіальна громада з центром у селищі міського типу Лосинівка;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Талалаївська сільська територіальна громада з центром у селі Талалаївка;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Крутівська сільська територіальна громада з центром у селі Крути;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Батуринська міська територіальна громада з центром у м. Батурин;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Бахмацька міська територіальна громада з центром у м. Бахмач;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Дмитрівська селищна територіальна громада з центром у м. Дмитрівка;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Бобровицька міська територіальна громада з центром у місті Бобровиця;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Новобасанська сільська територіальна громада з центром у селі Нова Басань;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Носівська міська територіальна громада з центром у місті Носівка;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Макіївська сільська територіальна громада з центром у селі Макіївка;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Мринська сільська територіальна громада з центром у селі Мрин;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Борзнянська міська територіальна громада з центром у м. Борзна;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Височанська сільська територіальна громада з центром у селі Високе;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Комарівська сільська територіальна громада з центром у селі Комарівка;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Плисківська сільська територіальна громада з центром у селі Плиски.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Ніжинська міська територіальна громада з центром у м. Ніжин.</w:t>
      </w:r>
    </w:p>
    <w:p w:rsidR="008D0B38" w:rsidRPr="00A43FBF" w:rsidRDefault="00865D8E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залізничні станції в Ніжинському районі: Ніжин, Вертіївка, </w:t>
      </w:r>
      <w:r w:rsidR="00A14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Станція 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Лосинівка, Крути, Бахмач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Пасажирський, Бахмач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Київський, Бахмач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Гомельський, Григорівка, Рубанка, Бобровиця, Кобижча, Носівка, Дослідна, Володькова Дівиця</w:t>
      </w:r>
      <w:r w:rsidR="006272D6">
        <w:rPr>
          <w:rFonts w:ascii="Times New Roman" w:eastAsia="Times New Roman" w:hAnsi="Times New Roman" w:cs="Times New Roman"/>
          <w:sz w:val="28"/>
          <w:szCs w:val="28"/>
          <w:lang w:val="uk-UA"/>
        </w:rPr>
        <w:t>, Плиски, Велика</w:t>
      </w:r>
      <w:r w:rsidR="00A14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Доч, Липів Ріг.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Територією Ніжинського району проходять автомобільні дороги державного значення: Кіпті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Бачівськ, Ніжин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Н.Басань, Чернігів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Прилуки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Пирятин, Кобижча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Н.Биків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Ічня, Талалаївка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Ічня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Іванівка, Батурин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Конотоп, Ніжин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Ічня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Дмитрівка,  Кіпті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Бачівськ, Київ – Суми, Ніжин – Бобровиця – Нова Басань, Бобровиця – Козелець, Київ – Москва, Ічня – Н.Биків, Ніжин – Прилуки.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Протяжність дорожньої сітки району     3998,6 км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Всього доріг місцевого значення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1357,7 км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Із них з твердим покриттям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1198,5 км</w:t>
      </w:r>
    </w:p>
    <w:p w:rsidR="004406DD" w:rsidRPr="00A43FBF" w:rsidRDefault="004406DD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У 2021 році </w:t>
      </w:r>
      <w:r w:rsidR="00A202C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 рамках програми Президента України «Велике будівниц</w:t>
      </w:r>
      <w:r w:rsidR="00B123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тво» у районі реалізуються три </w:t>
      </w:r>
      <w:r w:rsidR="00A202C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проєкти:</w:t>
      </w:r>
    </w:p>
    <w:p w:rsidR="00A202C2" w:rsidRPr="00A43FBF" w:rsidRDefault="00A202C2" w:rsidP="00A43FBF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Будівництво Григорівської ЗОШ І-ІІІ ст. на 11 класів в с. Григорівка, Бахмацького району, Чернігівської області (коригування) з виділенням черговості (перша і друга черги);</w:t>
      </w:r>
    </w:p>
    <w:p w:rsidR="00A202C2" w:rsidRPr="00A43FBF" w:rsidRDefault="00A202C2" w:rsidP="00A43FBF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стадіону «Колос» по вул. Богдана Хмельницького, 3 а в м.Борзна, Чернігівської області з виділенням черговості: І черга – ремонт місць для глядачів; ІІ черга – відновлення покриття футбольного поля; ІІІ черга – ремонт покриття бігових доріжок;</w:t>
      </w:r>
    </w:p>
    <w:p w:rsidR="00A202C2" w:rsidRPr="00A43FBF" w:rsidRDefault="00A202C2" w:rsidP="00A43FBF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400-метрового легко-атлетичного стадіону КПНЗ «ДЮСШ» Носівської міської ради у м. Носівка</w:t>
      </w:r>
      <w:r w:rsidR="00E83896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43FBF" w:rsidRPr="00A43FBF" w:rsidRDefault="00A43FBF" w:rsidP="00A43FBF">
      <w:pPr>
        <w:pStyle w:val="a4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 2021 році введені в експлуатацію шість амбулаторій загальної практики</w:t>
      </w:r>
    </w:p>
    <w:p w:rsidR="00A43FBF" w:rsidRPr="00A43FBF" w:rsidRDefault="00A43FBF" w:rsidP="00A43F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сімейної медицини: Плисківська, Вертіївська, Бахмацька, Височанська, у с. Володькова дівиця та с. Кобижча. </w:t>
      </w:r>
    </w:p>
    <w:p w:rsidR="00E83896" w:rsidRPr="00A43FBF" w:rsidRDefault="00E83896" w:rsidP="00A43FB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За проєктом "Emergency 2020" проведено реконструкції приймальних відділень:</w:t>
      </w:r>
    </w:p>
    <w:p w:rsidR="00E83896" w:rsidRPr="00A43FBF" w:rsidRDefault="00E83896" w:rsidP="00E83896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Бахмацької міської центральої лікарні;</w:t>
      </w:r>
    </w:p>
    <w:p w:rsidR="00E83896" w:rsidRPr="00A43FBF" w:rsidRDefault="00E83896" w:rsidP="00E83896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Бобровицької опорної міської центральної лікарні;</w:t>
      </w:r>
    </w:p>
    <w:p w:rsidR="00E83896" w:rsidRPr="00A43FBF" w:rsidRDefault="00E83896" w:rsidP="00E83896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центральної лікарні ім. М. Галицького.</w:t>
      </w:r>
    </w:p>
    <w:p w:rsidR="00EE63C8" w:rsidRPr="00A43FBF" w:rsidRDefault="00E83896" w:rsidP="00EE63C8">
      <w:pPr>
        <w:pStyle w:val="a4"/>
        <w:ind w:left="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рамках програми Президента України «Велике будівництво» </w:t>
      </w:r>
      <w:r w:rsidR="006F55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 w:rsidR="00EE63C8" w:rsidRPr="00A43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3C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ремонт державних доріг місцевого значення: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19"/>
        <w:gridCol w:w="2100"/>
        <w:gridCol w:w="3739"/>
        <w:gridCol w:w="2634"/>
      </w:tblGrid>
      <w:tr w:rsidR="00A83E73" w:rsidRPr="00A43FBF" w:rsidTr="00B4038D">
        <w:tc>
          <w:tcPr>
            <w:tcW w:w="719" w:type="dxa"/>
          </w:tcPr>
          <w:p w:rsidR="00A83E73" w:rsidRPr="00A43FBF" w:rsidRDefault="00A83E73" w:rsidP="00A83E73">
            <w:pPr>
              <w:pStyle w:val="a4"/>
              <w:ind w:left="0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73" w:rsidRPr="00A43FBF" w:rsidRDefault="00A83E73" w:rsidP="00A83E73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індекс дороги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73" w:rsidRPr="00A43FBF" w:rsidRDefault="00A83E73" w:rsidP="00A83E73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Населені пункти через які проходить траса</w:t>
            </w:r>
          </w:p>
        </w:tc>
        <w:tc>
          <w:tcPr>
            <w:tcW w:w="2634" w:type="dxa"/>
          </w:tcPr>
          <w:p w:rsidR="00A83E73" w:rsidRPr="00A43FBF" w:rsidRDefault="00A83E73" w:rsidP="00A83E73">
            <w:pPr>
              <w:pStyle w:val="a4"/>
              <w:ind w:left="0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Протяжність, км</w:t>
            </w:r>
          </w:p>
        </w:tc>
      </w:tr>
      <w:tr w:rsidR="00B4038D" w:rsidRPr="00A43FBF" w:rsidTr="00B4038D">
        <w:tc>
          <w:tcPr>
            <w:tcW w:w="719" w:type="dxa"/>
          </w:tcPr>
          <w:p w:rsidR="00B4038D" w:rsidRPr="00A43FBF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О250205</w:t>
            </w:r>
          </w:p>
          <w:p w:rsidR="00B4038D" w:rsidRPr="00A43FBF" w:rsidRDefault="00B4038D" w:rsidP="00B4038D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Бобровиця – Рудьківка –</w:t>
            </w:r>
            <w:r w:rsidR="00A7256D">
              <w:rPr>
                <w:sz w:val="28"/>
                <w:szCs w:val="28"/>
                <w:lang w:val="uk-UA"/>
              </w:rPr>
              <w:t xml:space="preserve"> </w:t>
            </w:r>
            <w:r w:rsidRPr="00A43FBF">
              <w:rPr>
                <w:sz w:val="28"/>
                <w:szCs w:val="28"/>
              </w:rPr>
              <w:t>Сухиня</w:t>
            </w:r>
          </w:p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5,2 км</w:t>
            </w:r>
          </w:p>
        </w:tc>
      </w:tr>
      <w:tr w:rsidR="00B4038D" w:rsidTr="00DB0338">
        <w:tc>
          <w:tcPr>
            <w:tcW w:w="719" w:type="dxa"/>
          </w:tcPr>
          <w:p w:rsidR="00B4038D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О251401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 xml:space="preserve">Носівка – Держанівка </w:t>
            </w:r>
            <w:r w:rsidR="00A7256D" w:rsidRPr="00A7256D">
              <w:rPr>
                <w:sz w:val="28"/>
                <w:szCs w:val="28"/>
                <w:lang w:val="uk-UA"/>
              </w:rPr>
              <w:t>–</w:t>
            </w:r>
            <w:r w:rsidR="00A7256D">
              <w:rPr>
                <w:sz w:val="28"/>
                <w:szCs w:val="28"/>
                <w:lang w:val="uk-UA"/>
              </w:rPr>
              <w:t xml:space="preserve"> </w:t>
            </w:r>
            <w:r w:rsidRPr="00197E32">
              <w:rPr>
                <w:sz w:val="28"/>
                <w:szCs w:val="28"/>
              </w:rPr>
              <w:t>М02</w:t>
            </w:r>
          </w:p>
          <w:p w:rsidR="00B4038D" w:rsidRPr="00197E32" w:rsidRDefault="00B4038D" w:rsidP="00B4038D">
            <w:pPr>
              <w:ind w:left="720"/>
              <w:jc w:val="both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5,2 км</w:t>
            </w:r>
          </w:p>
        </w:tc>
      </w:tr>
      <w:tr w:rsidR="00B4038D" w:rsidTr="00DB0338">
        <w:tc>
          <w:tcPr>
            <w:tcW w:w="719" w:type="dxa"/>
          </w:tcPr>
          <w:p w:rsidR="00B4038D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О251203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A7256D" w:rsidP="00B4038D">
            <w:pPr>
              <w:ind w:left="720"/>
              <w:jc w:val="both"/>
            </w:pPr>
            <w:r>
              <w:rPr>
                <w:sz w:val="28"/>
                <w:szCs w:val="28"/>
              </w:rPr>
              <w:t xml:space="preserve">Талалаїка – Лосинівка </w:t>
            </w:r>
            <w:r w:rsidRPr="00A7256D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4038D" w:rsidRPr="00197E32">
              <w:rPr>
                <w:sz w:val="28"/>
                <w:szCs w:val="28"/>
              </w:rPr>
              <w:t xml:space="preserve">Сальне </w:t>
            </w:r>
            <w:r w:rsidRPr="00A7256D">
              <w:rPr>
                <w:sz w:val="28"/>
                <w:szCs w:val="28"/>
              </w:rPr>
              <w:t>–</w:t>
            </w:r>
            <w:r w:rsidR="00B4038D" w:rsidRPr="00197E32">
              <w:rPr>
                <w:sz w:val="28"/>
                <w:szCs w:val="28"/>
              </w:rPr>
              <w:t>- Шняківка</w:t>
            </w:r>
          </w:p>
          <w:p w:rsidR="00B4038D" w:rsidRPr="00197E32" w:rsidRDefault="00B4038D" w:rsidP="00B4038D">
            <w:pPr>
              <w:ind w:left="720"/>
              <w:jc w:val="both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95661B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95661B">
              <w:rPr>
                <w:sz w:val="28"/>
                <w:szCs w:val="28"/>
              </w:rPr>
              <w:t xml:space="preserve">5,6 км </w:t>
            </w:r>
          </w:p>
          <w:p w:rsidR="00B4038D" w:rsidRPr="0095661B" w:rsidRDefault="00B4038D" w:rsidP="00B4038D">
            <w:pPr>
              <w:jc w:val="right"/>
              <w:rPr>
                <w:sz w:val="28"/>
                <w:szCs w:val="28"/>
              </w:rPr>
            </w:pPr>
          </w:p>
        </w:tc>
      </w:tr>
      <w:tr w:rsidR="00B4038D" w:rsidTr="00B4038D">
        <w:trPr>
          <w:trHeight w:val="559"/>
        </w:trPr>
        <w:tc>
          <w:tcPr>
            <w:tcW w:w="719" w:type="dxa"/>
          </w:tcPr>
          <w:p w:rsidR="00B4038D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О250102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 xml:space="preserve">Бахмач – Часниківка </w:t>
            </w:r>
            <w:r w:rsidR="00A7256D" w:rsidRPr="00A7256D">
              <w:rPr>
                <w:sz w:val="28"/>
                <w:szCs w:val="28"/>
              </w:rPr>
              <w:t>–</w:t>
            </w:r>
            <w:r w:rsidRPr="00197E32">
              <w:rPr>
                <w:sz w:val="28"/>
                <w:szCs w:val="28"/>
              </w:rPr>
              <w:t xml:space="preserve"> М – 02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 xml:space="preserve">5,5 км </w:t>
            </w:r>
          </w:p>
        </w:tc>
      </w:tr>
    </w:tbl>
    <w:p w:rsidR="00B4038D" w:rsidRDefault="004C1B6D" w:rsidP="00A43F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иконано поточний ремонт 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вул.Якова Ронзипія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с.Осовець Бобровицьк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  <w:r w:rsidR="00EF6D0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200м 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43FBF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B7C86" w:rsidRDefault="00FB7C86" w:rsidP="00FB7C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проєктом "Emergency 2020"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2021 році завершені р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емонт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 роботи у  приймальних відділеннях</w:t>
      </w:r>
      <w:r w:rsidRPr="00FB7C86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Бахмацьк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лікарн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і,</w:t>
      </w:r>
      <w:r w:rsidRPr="00FB7C86">
        <w:rPr>
          <w:lang w:val="uk-UA"/>
        </w:rPr>
        <w:t xml:space="preserve"> 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Бобровицьк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опорн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центральної лікарні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лікарн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ім. М. Галицького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65D8E" w:rsidRPr="00B51530" w:rsidRDefault="00A371E5" w:rsidP="00F168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B2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5D8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Сільське господарство – це ключова галузь економіки Ніжинського району.</w:t>
      </w:r>
    </w:p>
    <w:p w:rsidR="00A41479" w:rsidRPr="00B51530" w:rsidRDefault="00B4038D" w:rsidP="00F442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147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41479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районі функціонує 364 діючих сільськогосподарських підприємств різних форм власності та господарювання, у тому числі 235 фермерських господарств.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Рослинництво є базовою галуззю сільського господарства району, актуальними напрямками розвитку якого є нарощування обсягів виробництва зернових та технічних культур, а також заготівля кормів для тваринницької галузі. </w:t>
      </w:r>
      <w:r w:rsidRPr="00B51530">
        <w:rPr>
          <w:rFonts w:ascii="Times New Roman" w:hAnsi="Times New Roman" w:cs="Times New Roman"/>
          <w:sz w:val="28"/>
          <w:szCs w:val="28"/>
        </w:rPr>
        <w:t>Також природно-кліматичні умови району, сприяють виробництву конкурентоспроможної продукції тваринництва (молока і м’яса).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 xml:space="preserve">Станом на 01.11.2021 року сільськогосподарські товаровиробники району зібрали зернові на площі 131,9 тис. га, намолочено 1057,4 тис. тонн </w:t>
      </w:r>
      <w:proofErr w:type="gramStart"/>
      <w:r w:rsidRPr="00B51530">
        <w:rPr>
          <w:rFonts w:ascii="Times New Roman" w:hAnsi="Times New Roman" w:cs="Times New Roman"/>
          <w:sz w:val="28"/>
          <w:szCs w:val="28"/>
        </w:rPr>
        <w:t>збіжжя,  середня</w:t>
      </w:r>
      <w:proofErr w:type="gramEnd"/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</w:rPr>
        <w:lastRenderedPageBreak/>
        <w:t>врожайність зернових по району складає 80,2 ц/га. В тому числі пшениці обмолочено 42,6 тис. га, намолочено 243,0 тис. т, при середній урожайності 57,0 ц/га, кукурудзи на зерно намолочено 765,6 тис. т, урожайність складає 97,4 ц/га.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Валовий збір соняшнику склав 206,9 тис. т з площі 58,7 тис. га при середній урожайності 35,2 ц/га, сої обмолочено 13,4 тис. га, намолочено 35,3 тис. т, середня урожайність складає 26,3 ц/га. Завершено збирання ріпаку на площі 10,6 тис. га, намолочено 37,4 тис. т зерна, середня урожайність по району склала 35,3 ц/га. Картоплі накопано 9,3 тис. т при середній урожайності 284,2 ц/га.</w:t>
      </w:r>
    </w:p>
    <w:p w:rsidR="00A41479" w:rsidRPr="00B51530" w:rsidRDefault="00300264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41479" w:rsidRPr="00B51530">
        <w:rPr>
          <w:rFonts w:ascii="Times New Roman" w:hAnsi="Times New Roman" w:cs="Times New Roman"/>
          <w:sz w:val="28"/>
          <w:szCs w:val="28"/>
        </w:rPr>
        <w:t>ільськогосподарськими підприємствами району було зібрано 67,6 тис. т кормової кукурудзи з площі 1,85 тис. га при урожайності 366,3 ц/га з метою заготівлі силосу для тваринницької галузі.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Важливим чинником забезпечення населення повноцінними продуктами харчування, а харчової промисловості сировиною є ефективний розвиток галузі тваринництва.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Станом на 01.11.2021 року у сільськогосподарських підприємствах району м’яса свинини вироблено 7424 т, м’яса ВРХ вироблено 3387 т. З початку року реалізовано на забій сільськогосподарських тварин в живій вазі (масі) 8788,2 тонн (в тому числі ВРХ 2731,7 тонн та свиней 6037,0 тонни).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Валове виробництво молока за січень-жовтень 2021 року становить 51204,8 т</w:t>
      </w:r>
      <w:r w:rsidRPr="00B5153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51530">
        <w:rPr>
          <w:rFonts w:ascii="Times New Roman" w:hAnsi="Times New Roman" w:cs="Times New Roman"/>
          <w:sz w:val="28"/>
          <w:szCs w:val="28"/>
        </w:rPr>
        <w:t>Надій молока на корову за 10 місяців 2021 року становить 5344 кг.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Станом на 1 листопада 2021 року в сільгосппідприємствах району налічується 24656 голів ВРХ, в тому числі</w:t>
      </w:r>
      <w:r w:rsidRPr="00B51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</w:rPr>
        <w:t>корів – 8968 голів. Поголів’я свиней у районі становить 89570 голів.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Фактичний стан галузі тваринництва нині не відповідає її потенційним можливостям і потребує додаткової уваги з боку держави. Незважаючи на певні позитивні зрушення, у тваринництві існує також низка проблем, які потребують вирішення. Це і недостатня кормова база, відсутність стабільності у державній підтримці сільгоспвиробників, непрогнозована цінова політика, нерозвинений експортний потенціал, і, як наслідок, відсутність ринків збуту тощо. Усе це негативно позначається на галузі і, зокрема, на можливості залучення інвестицій.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На підприємствах галузі агропромислового комплексу району продовжується розбудова тваринницьких об’єктів, елеваторів, зерносушильного господарства та інших об’єктів виробничої інфраструктури.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 рамках виконання «Програми передачі нетелей багатодітним сім’ям, які проживають у сільській місцевості Ніжинського району на 2021-2027 роки» у 2021 році профінансовано 2 (два) пл</w:t>
      </w:r>
      <w:r w:rsidR="00492FC8">
        <w:rPr>
          <w:rFonts w:ascii="Times New Roman" w:hAnsi="Times New Roman" w:cs="Times New Roman"/>
          <w:sz w:val="28"/>
          <w:szCs w:val="28"/>
        </w:rPr>
        <w:t xml:space="preserve">емінні нетелі для багатодітних сімей </w:t>
      </w:r>
      <w:r w:rsidRPr="00B51530">
        <w:rPr>
          <w:rFonts w:ascii="Times New Roman" w:hAnsi="Times New Roman" w:cs="Times New Roman"/>
          <w:sz w:val="28"/>
          <w:szCs w:val="28"/>
        </w:rPr>
        <w:t>на суму 90,0 тис. грн.</w:t>
      </w:r>
    </w:p>
    <w:p w:rsidR="008574F0" w:rsidRPr="00B51530" w:rsidRDefault="00D027CF" w:rsidP="00B7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17 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3002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30026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 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надання адміністративних послуг</w:t>
      </w:r>
      <w:r w:rsidR="008574F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</w:t>
      </w:r>
      <w:r w:rsidR="008574F0"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Комарівській, Мринській, Новабасанській, Талалаївській, Лосинівській, Макіївській планується відкриття.</w:t>
      </w:r>
    </w:p>
    <w:p w:rsidR="000A7BCB" w:rsidRPr="00B51530" w:rsidRDefault="00492FC8" w:rsidP="00B743D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Мережа закладів</w:t>
      </w:r>
      <w:r w:rsidR="000A7BCB" w:rsidRPr="00B5153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освіти </w:t>
      </w:r>
      <w:r w:rsidR="000A7BCB"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в Ніжинському районі охоплює 125 закладів загальної середньої освіти, 71 заклад дошкільної освіти, 13 закладів позашкільної освіти та 3 інклюзивно-ресурсні центри.</w:t>
      </w:r>
    </w:p>
    <w:p w:rsidR="000A7BCB" w:rsidRPr="00B51530" w:rsidRDefault="000A7BCB" w:rsidP="00B743D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B51530">
        <w:rPr>
          <w:rFonts w:ascii="Times New Roman" w:eastAsia="Batang" w:hAnsi="Times New Roman" w:cs="Times New Roman"/>
          <w:sz w:val="28"/>
          <w:szCs w:val="28"/>
        </w:rPr>
        <w:lastRenderedPageBreak/>
        <w:t>У закладах</w:t>
      </w:r>
      <w:proofErr w:type="gramEnd"/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загальної середньої освіти працю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є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2 544 педагогічни</w:t>
      </w:r>
      <w:r w:rsidR="00503C98">
        <w:rPr>
          <w:rFonts w:ascii="Times New Roman" w:eastAsia="Batang" w:hAnsi="Times New Roman" w:cs="Times New Roman"/>
          <w:sz w:val="28"/>
          <w:szCs w:val="28"/>
          <w:lang w:val="uk-UA"/>
        </w:rPr>
        <w:t>х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працівник</w:t>
      </w:r>
      <w:r w:rsidR="00503C98">
        <w:rPr>
          <w:rFonts w:ascii="Times New Roman" w:eastAsia="Batang" w:hAnsi="Times New Roman" w:cs="Times New Roman"/>
          <w:sz w:val="28"/>
          <w:szCs w:val="28"/>
          <w:lang w:val="uk-UA"/>
        </w:rPr>
        <w:t>ів</w:t>
      </w:r>
      <w:r w:rsidRPr="00B51530">
        <w:rPr>
          <w:rFonts w:ascii="Times New Roman" w:eastAsia="Batang" w:hAnsi="Times New Roman" w:cs="Times New Roman"/>
          <w:sz w:val="28"/>
          <w:szCs w:val="28"/>
        </w:rPr>
        <w:t>, з них 1 224 у сільській місцевості. В закладах дошкільної освіти працю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є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603 педагогічні працівники, з низ у сільській місцевості 171.</w:t>
      </w:r>
    </w:p>
    <w:p w:rsidR="00A14249" w:rsidRPr="00B51530" w:rsidRDefault="00A14249" w:rsidP="00A1424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В системі охор</w:t>
      </w:r>
      <w:r w:rsidR="00503C98">
        <w:rPr>
          <w:rFonts w:ascii="Times New Roman" w:eastAsia="Batang" w:hAnsi="Times New Roman" w:cs="Times New Roman"/>
          <w:sz w:val="28"/>
          <w:szCs w:val="28"/>
        </w:rPr>
        <w:t xml:space="preserve">они здоров’я району функціонує </w:t>
      </w:r>
      <w:r w:rsidRPr="00B51530">
        <w:rPr>
          <w:rFonts w:ascii="Times New Roman" w:eastAsia="Batang" w:hAnsi="Times New Roman" w:cs="Times New Roman"/>
          <w:sz w:val="28"/>
          <w:szCs w:val="28"/>
        </w:rPr>
        <w:t>14 медичних закладів, із яких 8 закладів первинної ланки медицини</w:t>
      </w:r>
      <w:r w:rsidR="00164E1D"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(</w:t>
      </w:r>
      <w:r w:rsidR="00164E1D" w:rsidRPr="00B51530">
        <w:rPr>
          <w:rFonts w:ascii="Times New Roman" w:eastAsia="Batang" w:hAnsi="Times New Roman" w:cs="Times New Roman"/>
          <w:sz w:val="28"/>
          <w:szCs w:val="28"/>
        </w:rPr>
        <w:t>33 амбулаторії сімейної медицини та 131 фельшерських пунктів</w:t>
      </w:r>
      <w:r w:rsidR="00164E1D"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)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та 6 лікарень вторинної ланки. </w:t>
      </w:r>
    </w:p>
    <w:p w:rsidR="004479AD" w:rsidRPr="00B51530" w:rsidRDefault="004479AD" w:rsidP="004479AD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Зн</w:t>
      </w:r>
      <w:r w:rsidR="001C18CB">
        <w:rPr>
          <w:rFonts w:ascii="Times New Roman" w:eastAsia="Batang" w:hAnsi="Times New Roman" w:cs="Times New Roman"/>
          <w:sz w:val="28"/>
          <w:szCs w:val="28"/>
        </w:rPr>
        <w:t xml:space="preserve">ачний ресурс медичних установ </w:t>
      </w:r>
      <w:r w:rsidRPr="00B51530">
        <w:rPr>
          <w:rFonts w:ascii="Times New Roman" w:eastAsia="Batang" w:hAnsi="Times New Roman" w:cs="Times New Roman"/>
          <w:sz w:val="28"/>
          <w:szCs w:val="28"/>
        </w:rPr>
        <w:t>у 2021 році використовується на попер</w:t>
      </w:r>
      <w:r w:rsidR="00A7256D">
        <w:rPr>
          <w:rFonts w:ascii="Times New Roman" w:eastAsia="Batang" w:hAnsi="Times New Roman" w:cs="Times New Roman"/>
          <w:sz w:val="28"/>
          <w:szCs w:val="28"/>
        </w:rPr>
        <w:t>едження та лікування хворих на С</w:t>
      </w:r>
      <w:r w:rsidRPr="00B51530">
        <w:rPr>
          <w:rFonts w:ascii="Times New Roman" w:eastAsia="Batang" w:hAnsi="Times New Roman" w:cs="Times New Roman"/>
          <w:sz w:val="28"/>
          <w:szCs w:val="28"/>
        </w:rPr>
        <w:t>ovid-19.</w:t>
      </w:r>
    </w:p>
    <w:p w:rsidR="004479AD" w:rsidRPr="00B51530" w:rsidRDefault="004479AD" w:rsidP="004479AD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В районі працюють 41 пункт та 4 центри (Бахмач, Бобровиця, Ніжин, Носівка) масової вакцинації населення.</w:t>
      </w:r>
    </w:p>
    <w:p w:rsidR="00BA157B" w:rsidRPr="00B51530" w:rsidRDefault="004479AD" w:rsidP="00B743D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У районі нараховується 24620 діт</w:t>
      </w:r>
      <w:r w:rsidR="00B50702">
        <w:rPr>
          <w:rFonts w:ascii="Times New Roman" w:eastAsia="Batang" w:hAnsi="Times New Roman" w:cs="Times New Roman"/>
          <w:sz w:val="28"/>
          <w:szCs w:val="28"/>
        </w:rPr>
        <w:t>ей віком до 18 років. На обліку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служб</w:t>
      </w:r>
      <w:r w:rsidR="00B50702">
        <w:rPr>
          <w:rFonts w:ascii="Times New Roman" w:eastAsia="Batang" w:hAnsi="Times New Roman" w:cs="Times New Roman"/>
          <w:sz w:val="28"/>
          <w:szCs w:val="28"/>
          <w:lang w:val="uk-UA"/>
        </w:rPr>
        <w:t>и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Pr="00B51530">
        <w:rPr>
          <w:rFonts w:ascii="Times New Roman" w:eastAsia="Batang" w:hAnsi="Times New Roman" w:cs="Times New Roman"/>
          <w:sz w:val="28"/>
          <w:szCs w:val="28"/>
        </w:rPr>
        <w:t>у справах</w:t>
      </w:r>
      <w:proofErr w:type="gramEnd"/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дітей територіальних громад перебуває 341 дитина-сирота та дитина, позбавлена батьківського піклування, з них 199 виховується в сім’ях опікунів, піклувальників; 59 </w:t>
      </w:r>
      <w:r w:rsidR="00A7256D" w:rsidRPr="00A7256D">
        <w:rPr>
          <w:rFonts w:ascii="Times New Roman" w:eastAsia="Batang" w:hAnsi="Times New Roman" w:cs="Times New Roman"/>
          <w:sz w:val="28"/>
          <w:szCs w:val="28"/>
        </w:rPr>
        <w:t>–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в прийомних сім’ях, 41 </w:t>
      </w:r>
      <w:r w:rsidR="00A7256D" w:rsidRPr="00A7256D">
        <w:rPr>
          <w:rFonts w:ascii="Times New Roman" w:eastAsia="Batang" w:hAnsi="Times New Roman" w:cs="Times New Roman"/>
          <w:sz w:val="28"/>
          <w:szCs w:val="28"/>
        </w:rPr>
        <w:t>–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дітей виховуються в будинках сімейного типу, 32 – в державних інтернатних закладах для дітей-сиріт та дітей, позбавлених батьківського піклування, одна дитина перебуває в розшуку (на непідконтрольній території). На місцевому обліку з усиновлення перебуває 122 дітей.</w:t>
      </w:r>
    </w:p>
    <w:p w:rsidR="00AA6181" w:rsidRPr="00B51530" w:rsidRDefault="00A36965" w:rsidP="00AA6181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У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>Ніжинському районі нараховується 76 будинків культури, 83 к</w:t>
      </w:r>
      <w:r w:rsidR="00B50702">
        <w:rPr>
          <w:rFonts w:ascii="Times New Roman" w:eastAsia="Batang" w:hAnsi="Times New Roman" w:cs="Times New Roman"/>
          <w:sz w:val="28"/>
          <w:szCs w:val="28"/>
        </w:rPr>
        <w:t xml:space="preserve">луби, 2 – центри дозвілля, 2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>кл</w:t>
      </w:r>
      <w:r w:rsidR="00B50702">
        <w:rPr>
          <w:rFonts w:ascii="Times New Roman" w:eastAsia="Batang" w:hAnsi="Times New Roman" w:cs="Times New Roman"/>
          <w:sz w:val="28"/>
          <w:szCs w:val="28"/>
        </w:rPr>
        <w:t>уби – бібліотеки, 2 кінотеатри,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 xml:space="preserve"> 131 бібліотечний з</w:t>
      </w:r>
      <w:r w:rsidR="00B50702">
        <w:rPr>
          <w:rFonts w:ascii="Times New Roman" w:eastAsia="Batang" w:hAnsi="Times New Roman" w:cs="Times New Roman"/>
          <w:sz w:val="28"/>
          <w:szCs w:val="28"/>
        </w:rPr>
        <w:t xml:space="preserve">аклад, з них: 41 бібліотека та </w:t>
      </w:r>
      <w:r w:rsidR="00A7256D">
        <w:rPr>
          <w:rFonts w:ascii="Times New Roman" w:eastAsia="Batang" w:hAnsi="Times New Roman" w:cs="Times New Roman"/>
          <w:sz w:val="28"/>
          <w:szCs w:val="28"/>
        </w:rPr>
        <w:t xml:space="preserve">90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>біб</w:t>
      </w:r>
      <w:r w:rsidR="00B50702">
        <w:rPr>
          <w:rFonts w:ascii="Times New Roman" w:eastAsia="Batang" w:hAnsi="Times New Roman" w:cs="Times New Roman"/>
          <w:sz w:val="28"/>
          <w:szCs w:val="28"/>
        </w:rPr>
        <w:t>ліотеки-філії, 11 музеїв, в т.ч</w:t>
      </w:r>
      <w:r w:rsidR="00A7256D">
        <w:rPr>
          <w:rFonts w:ascii="Times New Roman" w:eastAsia="Batang" w:hAnsi="Times New Roman" w:cs="Times New Roman"/>
          <w:sz w:val="28"/>
          <w:szCs w:val="28"/>
        </w:rPr>
        <w:t xml:space="preserve"> 1 національний, 4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 xml:space="preserve">школи мистецтв з 12 філіями. Всього в закладах культури району задіяні 513 працівників. </w:t>
      </w:r>
    </w:p>
    <w:p w:rsidR="00BA157B" w:rsidRPr="00B51530" w:rsidRDefault="00AA6181" w:rsidP="00AA6181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Ніжинщина </w:t>
      </w:r>
      <w:r w:rsidR="00A36965" w:rsidRPr="00B51530">
        <w:rPr>
          <w:rFonts w:ascii="Times New Roman" w:eastAsia="Batang" w:hAnsi="Times New Roman" w:cs="Times New Roman"/>
          <w:sz w:val="28"/>
          <w:szCs w:val="28"/>
        </w:rPr>
        <w:t xml:space="preserve">має великий потенціал для розвитку </w:t>
      </w:r>
      <w:r w:rsidRPr="00B51530">
        <w:rPr>
          <w:rFonts w:ascii="Times New Roman" w:eastAsia="Batang" w:hAnsi="Times New Roman" w:cs="Times New Roman"/>
          <w:sz w:val="28"/>
          <w:szCs w:val="28"/>
        </w:rPr>
        <w:t>туристичної інфраструктури та туристично-рекреаційного туризму.</w:t>
      </w:r>
    </w:p>
    <w:p w:rsidR="00BA157B" w:rsidRPr="00B51530" w:rsidRDefault="00BB4316" w:rsidP="00BB4316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На території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знаходяться: Національний історико-культурний заповідник «Гетьманська столиця»,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сторико-краєзнавчий музей українсько-чешсько</w:t>
      </w:r>
      <w:r w:rsidR="00B50702">
        <w:rPr>
          <w:rFonts w:ascii="Times New Roman" w:eastAsia="Batang" w:hAnsi="Times New Roman" w:cs="Times New Roman"/>
          <w:sz w:val="28"/>
          <w:szCs w:val="28"/>
          <w:lang w:val="uk-UA"/>
        </w:rPr>
        <w:t>-словацької дружби, пісківський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історико-меморіальний музей Павла Тичини, заньківський меморіальний музей М.Заньковецької, дендропарк – мальовничий куточок природи у селі Рівчак-Степанівка, регіональний ландшафний парк «Ніжинський», садиба зеленого туризму «У Дорофея»</w:t>
      </w:r>
      <w:r w:rsidR="004F0039">
        <w:rPr>
          <w:rFonts w:ascii="Times New Roman" w:eastAsia="Batang" w:hAnsi="Times New Roman" w:cs="Times New Roman"/>
          <w:sz w:val="28"/>
          <w:szCs w:val="28"/>
          <w:lang w:val="uk-UA"/>
        </w:rPr>
        <w:t>, м</w:t>
      </w:r>
      <w:r w:rsidR="004F0039" w:rsidRPr="004F0039">
        <w:rPr>
          <w:rFonts w:ascii="Times New Roman" w:eastAsia="Batang" w:hAnsi="Times New Roman" w:cs="Times New Roman"/>
          <w:sz w:val="28"/>
          <w:szCs w:val="28"/>
          <w:lang w:val="uk-UA"/>
        </w:rPr>
        <w:t>еморіальн</w:t>
      </w:r>
      <w:r w:rsidR="004F0039">
        <w:rPr>
          <w:rFonts w:ascii="Times New Roman" w:eastAsia="Batang" w:hAnsi="Times New Roman" w:cs="Times New Roman"/>
          <w:sz w:val="28"/>
          <w:szCs w:val="28"/>
          <w:lang w:val="uk-UA"/>
        </w:rPr>
        <w:t>ий</w:t>
      </w:r>
      <w:r w:rsidR="004F0039" w:rsidRPr="004F003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комплекс «Героїв Крут»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</w:p>
    <w:p w:rsidR="007F3A20" w:rsidRPr="00B51530" w:rsidRDefault="00540520" w:rsidP="005405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227809" w:rsidRPr="00B515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F3A20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3A20" w:rsidRPr="00B515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Головні проблеми розвитку економіки і соціальної сфери району</w:t>
      </w:r>
    </w:p>
    <w:p w:rsidR="00F84767" w:rsidRPr="00B51530" w:rsidRDefault="00B50702" w:rsidP="00B50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економічного і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соціального розвитку </w:t>
      </w:r>
      <w:r w:rsidR="00BE2AF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району на 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2022 р</w:t>
      </w:r>
      <w:r w:rsidR="00BE2AF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має на меті впровадження 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заходів з метою виріше</w:t>
      </w:r>
      <w:r w:rsidR="00F27E3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ння головних проблемних питань територіального розвитку, зокрема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обсягу ремонту та будівництва доріг загального користування, забезпечення високої якості ремонтних робіт на автомобільних дорогах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</w:t>
      </w:r>
      <w:r w:rsidR="00B12C1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B507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мостів </w:t>
      </w:r>
      <w:r w:rsidR="00A72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дорогах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 користування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 якості надання медичних, освітніх, соціальних послуг, зокрема учасникам АТО</w:t>
      </w:r>
      <w:r w:rsidR="00C44B77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ООС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B50702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відновлення та стабілізація 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промислового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сільськогосподарського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виробництва, </w:t>
      </w:r>
      <w:r w:rsidR="00FA56EA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для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малого підприємництва, залучення інвестицій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зав</w:t>
      </w:r>
      <w:r w:rsidR="00B507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ершення пріоритетних проектів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будівництва, реконструкції та ремонту об’єктів соціальної сфери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B50702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енергоефективних заходів та сертифікації енергетичної ефективності будівель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B50702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будівництво систем централізованого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водопостачання та водовідведення в населених пунктах задля забезпече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ння належної якості питної води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охорони довкілля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роздільного збирання побутових відходів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погіршенню стану навколишнього приро</w:t>
      </w:r>
      <w:r w:rsidR="004966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дного середовища і виникненню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надзвичайних ситуацій та оперативність їх ліквідації</w:t>
      </w:r>
      <w:r w:rsidR="00BE2AF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E1A2F" w:rsidRPr="00B51530" w:rsidRDefault="00540520" w:rsidP="00F232A6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1.3.</w:t>
      </w:r>
      <w:r w:rsidR="00DA65F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ц</w:t>
      </w:r>
      <w:r w:rsidR="00E93D79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ілі та </w:t>
      </w:r>
      <w:r w:rsidR="00E93D79"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пріоритети соціально-економічного розвитку</w:t>
      </w:r>
      <w:r w:rsidR="00F23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6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території 2022 </w:t>
      </w:r>
      <w:r w:rsidR="00BE2AFC"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році</w:t>
      </w:r>
    </w:p>
    <w:p w:rsidR="001025D9" w:rsidRPr="00B51530" w:rsidRDefault="001025D9" w:rsidP="007335B1">
      <w:pPr>
        <w:widowControl w:val="0"/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Ремонт доріг загальнодержавного і місцевого рівнів:</w:t>
      </w:r>
    </w:p>
    <w:p w:rsidR="001025D9" w:rsidRPr="00B51530" w:rsidRDefault="001025D9" w:rsidP="007335B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заходів, спрямованих на розвиток мережі автомобільних доріг загального користування державного значення; </w:t>
      </w:r>
    </w:p>
    <w:p w:rsidR="001025D9" w:rsidRPr="00B51530" w:rsidRDefault="001025D9" w:rsidP="007335B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будівництва, ремонту, реконструкції та утримання  автомобільних доріг загального користування місцевого значення та вулично-дорожньої мережі комунальної власності.</w:t>
      </w:r>
    </w:p>
    <w:p w:rsidR="00064303" w:rsidRPr="00B51530" w:rsidRDefault="0006430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Надання якісних медичних, освітніх послуг  та покращення матеріально-технічного стану відповідних закладів: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 доступності медичних послуг населенню на  первинному, вторинному та третинному рівнях надання медичної допомоги;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впровадження заходів, спрямованих на розвиток системи охорони здоров’я, зокрема у територіальних громадах; 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добудова та введення в експлуатацію лікарських амбулаторій загальної практики-сімейної медицини в рамках формування спроможної мережі нада</w:t>
      </w:r>
      <w:r w:rsidR="00DA65FE" w:rsidRPr="00B51530">
        <w:rPr>
          <w:rFonts w:ascii="Times New Roman" w:hAnsi="Times New Roman" w:cs="Times New Roman"/>
          <w:sz w:val="28"/>
          <w:szCs w:val="28"/>
          <w:lang w:val="uk-UA"/>
        </w:rPr>
        <w:t>ння первинної медичної допомоги;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громадянам рівних умов доступу до якісної освіти, сприяння соціальному становленню і розвитку дітей та молоді: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оптимізація (модернізації) мережі закладів загальної середньої освіти відповідно до потреб громади та району, створення опорних шкіл у територіальних громадах;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розбудова мережі дошкільних та середніх навчальних закладів, покращення їх матеріально-технічної бази;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забезпечення захисту прав і законних інтересів дітей, реалізації прав дітей на охорону здоров’я, освіту, соціальний захист та гармонійний розвиток.</w:t>
      </w:r>
    </w:p>
    <w:p w:rsidR="00DA65FE" w:rsidRPr="00B51530" w:rsidRDefault="00CD5C3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Залучення інвестицій, підтримка бізнесу, що забезпечить створення нових робочих місць та наповнення місцевих бюджетів</w:t>
      </w:r>
      <w:r w:rsidR="009D7F56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54F86" w:rsidRPr="00B51530" w:rsidRDefault="00DA65FE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розробленню та реалізації інвестиційних програм і проектів регіонального розвитку, які відповідають завданням  Стратегії розвитку </w:t>
      </w:r>
      <w:r w:rsidR="00BE2AFC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BE2AFC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2027 рок</w:t>
      </w:r>
      <w:r w:rsidR="00BE2AFC" w:rsidRPr="00B515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4F86" w:rsidRPr="00B51530" w:rsidRDefault="00154F8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A350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в рамках Президентської програми «Велике будівництво»;</w:t>
      </w:r>
    </w:p>
    <w:p w:rsidR="00154F86" w:rsidRPr="00B51530" w:rsidRDefault="00154F8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впровадження пріоритетних для району проектів щодо будівництва, реконструкції та ремонту об’єктів соціальної сфери, зокрема за рахунок коштів державного бюджету, бюджетів розвитку місцевих бюджетів,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інших джерел фінансування;</w:t>
      </w:r>
    </w:p>
    <w:p w:rsidR="00AF6AC6" w:rsidRPr="00B51530" w:rsidRDefault="00AF6AC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відновлення та ведення бізнесу, розвиток і розширення мережі центрів надання адміністративних послуг:</w:t>
      </w:r>
    </w:p>
    <w:p w:rsidR="00AF6AC6" w:rsidRPr="00B51530" w:rsidRDefault="00AF6AC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реалізацїі д</w:t>
      </w:r>
      <w:r w:rsidR="004966E7">
        <w:rPr>
          <w:rFonts w:ascii="Times New Roman" w:hAnsi="Times New Roman" w:cs="Times New Roman"/>
          <w:sz w:val="28"/>
          <w:szCs w:val="28"/>
          <w:lang w:val="uk-UA"/>
        </w:rPr>
        <w:t xml:space="preserve">ержавної регуляторної політики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у сфері господарської діяльності; </w:t>
      </w:r>
    </w:p>
    <w:p w:rsidR="00AF6AC6" w:rsidRPr="00B51530" w:rsidRDefault="00AF6AC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A35079">
        <w:rPr>
          <w:rFonts w:ascii="Times New Roman" w:hAnsi="Times New Roman" w:cs="Times New Roman"/>
          <w:sz w:val="28"/>
          <w:szCs w:val="28"/>
          <w:lang w:val="uk-UA"/>
        </w:rPr>
        <w:t>рияння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надання кредитної підтримки малому та середньому бізнесу.</w:t>
      </w:r>
    </w:p>
    <w:p w:rsidR="00CD5C33" w:rsidRPr="00B51530" w:rsidRDefault="00CD5C3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Реалізація </w:t>
      </w:r>
      <w:r w:rsidR="00640BDD"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природоохоронних заходів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метою попередження виникнення надзвичайних ситуацій</w:t>
      </w:r>
      <w:r w:rsidR="009D7F56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65FE" w:rsidRPr="00B51530" w:rsidRDefault="00DA65FE" w:rsidP="00733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реалізація державної політики у сфері охорони довкілля; підвищення рівня захисту населення і територій від надзвичайних ситуацій техногенного та природного характеру:</w:t>
      </w:r>
    </w:p>
    <w:p w:rsidR="00DA65FE" w:rsidRPr="00B51530" w:rsidRDefault="00DA65FE" w:rsidP="00733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стану та відтворення </w:t>
      </w:r>
      <w:r w:rsidR="001F568B">
        <w:rPr>
          <w:rFonts w:ascii="Times New Roman" w:hAnsi="Times New Roman" w:cs="Times New Roman"/>
          <w:sz w:val="28"/>
          <w:szCs w:val="28"/>
          <w:lang w:val="uk-UA"/>
        </w:rPr>
        <w:t xml:space="preserve">лісів,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охорони лісів від </w:t>
      </w:r>
      <w:r w:rsidR="001F568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жеж;</w:t>
      </w:r>
    </w:p>
    <w:p w:rsidR="00DA65FE" w:rsidRPr="00B51530" w:rsidRDefault="00DA65FE" w:rsidP="00733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запобігання виникненню природних і техногенних катастроф;</w:t>
      </w:r>
    </w:p>
    <w:p w:rsidR="00DA65FE" w:rsidRPr="00B51530" w:rsidRDefault="00DA65FE" w:rsidP="00733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реалізація правових та організаційних засад процедури оцінки впливу на довкілля та стратегічної екологічної оцінки;</w:t>
      </w:r>
    </w:p>
    <w:p w:rsidR="00CD5C33" w:rsidRPr="00B51530" w:rsidRDefault="00DA65FE" w:rsidP="00A7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розроблення та забезпечення реалізації заходів щодо захисту населення та територій від надзвичайних ситуацій, аварій, катастроф, пожеж, несприятливих гідрометеорол</w:t>
      </w:r>
      <w:r w:rsidR="009F72FA">
        <w:rPr>
          <w:rFonts w:ascii="Times New Roman" w:hAnsi="Times New Roman" w:cs="Times New Roman"/>
          <w:sz w:val="28"/>
          <w:szCs w:val="28"/>
          <w:lang w:val="uk-UA"/>
        </w:rPr>
        <w:t xml:space="preserve">огічних явищ, а також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запобігання поширенню на території району короновірусної інфекції COVID-19.</w:t>
      </w:r>
    </w:p>
    <w:p w:rsidR="00064303" w:rsidRPr="00B51530" w:rsidRDefault="00064303" w:rsidP="00A7256D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Наближе</w:t>
      </w:r>
      <w:r w:rsidR="00CD5C33" w:rsidRPr="00B51530">
        <w:rPr>
          <w:rFonts w:ascii="Times New Roman" w:hAnsi="Times New Roman" w:cs="Times New Roman"/>
          <w:b/>
          <w:sz w:val="28"/>
          <w:szCs w:val="28"/>
          <w:lang w:val="uk-UA"/>
        </w:rPr>
        <w:t>ння соціальних послуг до людини</w:t>
      </w:r>
      <w:r w:rsidR="009D7F56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підвищення адресності та ефективності соціального захисту населення;</w:t>
      </w:r>
    </w:p>
    <w:p w:rsidR="00064303" w:rsidRPr="00B51530" w:rsidRDefault="00064303" w:rsidP="007335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</w:t>
      </w:r>
      <w:r w:rsidR="00A7256D">
        <w:rPr>
          <w:rFonts w:ascii="Times New Roman" w:hAnsi="Times New Roman" w:cs="Times New Roman"/>
          <w:sz w:val="28"/>
          <w:szCs w:val="28"/>
          <w:lang w:val="uk-UA"/>
        </w:rPr>
        <w:t xml:space="preserve">зпечення своєчасного, якісного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та в повному обсязі надання населенню всіх видів соціальних допомог, житлових субсидій та пільг відповідно до норм чинного законодавства;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доступності приміщень закладів соціального захисту, освіти, охорони здоров’я, культури для всіх категорій населення, в тому числі осіб з інвалідністю.</w:t>
      </w:r>
    </w:p>
    <w:p w:rsidR="002C1D4E" w:rsidRPr="00B51530" w:rsidRDefault="00CD5C3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Підтримка соціально-незахищених верств населення та учасників АТО</w:t>
      </w:r>
      <w:r w:rsidR="00A3507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ООС</w:t>
      </w:r>
      <w:r w:rsidR="009878DF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0275A" w:rsidRPr="002A5469" w:rsidRDefault="002A5469" w:rsidP="002A546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1D4E" w:rsidRPr="002A546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виплати щомісячної адресної допомоги особам, які переміщуються з тимчасово окупованої території України та районів проведення </w:t>
      </w:r>
      <w:r w:rsidR="00A35079" w:rsidRPr="002A5469">
        <w:rPr>
          <w:rFonts w:ascii="Times New Roman" w:hAnsi="Times New Roman" w:cs="Times New Roman"/>
          <w:sz w:val="28"/>
          <w:szCs w:val="28"/>
          <w:lang w:val="uk-UA"/>
        </w:rPr>
        <w:t>АТО/</w:t>
      </w:r>
      <w:r w:rsidR="002C1D4E" w:rsidRPr="002A5469">
        <w:rPr>
          <w:rFonts w:ascii="Times New Roman" w:hAnsi="Times New Roman" w:cs="Times New Roman"/>
          <w:sz w:val="28"/>
          <w:szCs w:val="28"/>
          <w:lang w:val="uk-UA"/>
        </w:rPr>
        <w:t>ООС, для покриття витрат на проживання, у тому числі на оплату житлово-комунальних послуг;</w:t>
      </w:r>
    </w:p>
    <w:p w:rsidR="00310DE4" w:rsidRPr="008238DF" w:rsidRDefault="00310DE4" w:rsidP="00BB7BC0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8DF">
        <w:rPr>
          <w:rFonts w:ascii="Times New Roman" w:hAnsi="Times New Roman" w:cs="Times New Roman"/>
          <w:sz w:val="28"/>
          <w:szCs w:val="28"/>
          <w:lang w:val="uk-UA"/>
        </w:rPr>
        <w:t>сприяння</w:t>
      </w:r>
      <w:r w:rsidR="009F72F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забезпеченню житлових </w:t>
      </w:r>
      <w:r w:rsidR="002C1D4E" w:rsidRPr="008238DF">
        <w:rPr>
          <w:rFonts w:ascii="Times New Roman" w:hAnsi="Times New Roman" w:cs="Times New Roman"/>
          <w:sz w:val="28"/>
          <w:szCs w:val="28"/>
          <w:lang w:val="uk-UA"/>
        </w:rPr>
        <w:t xml:space="preserve">потреб </w:t>
      </w:r>
      <w:r w:rsidRPr="008238DF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640BDD" w:rsidRPr="008238DF">
        <w:rPr>
          <w:rFonts w:ascii="Times New Roman" w:hAnsi="Times New Roman" w:cs="Times New Roman"/>
          <w:sz w:val="28"/>
          <w:szCs w:val="28"/>
          <w:lang w:val="uk-UA"/>
        </w:rPr>
        <w:t>бойових дій</w:t>
      </w:r>
      <w:r w:rsidRPr="008238DF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 сімей, в рамках реалізації державних та місцевих житлових програм</w:t>
      </w:r>
    </w:p>
    <w:p w:rsidR="009F1C66" w:rsidRPr="00B51530" w:rsidRDefault="00551A91" w:rsidP="00BB7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в ум</w:t>
      </w:r>
      <w:r w:rsidRPr="00B51530">
        <w:rPr>
          <w:rFonts w:ascii="Times New Roman" w:hAnsi="Times New Roman" w:cs="Times New Roman"/>
          <w:b/>
          <w:sz w:val="28"/>
          <w:szCs w:val="28"/>
        </w:rPr>
        <w:t>овах реагування на виклики, пов’язані з гострою</w:t>
      </w:r>
      <w:r w:rsidR="009F7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респіраторною хворобою </w:t>
      </w:r>
      <w:r w:rsidRPr="00B51530">
        <w:rPr>
          <w:rFonts w:ascii="Times New Roman" w:hAnsi="Times New Roman" w:cs="Times New Roman"/>
          <w:b/>
          <w:sz w:val="28"/>
          <w:szCs w:val="28"/>
        </w:rPr>
        <w:t>COVID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-19, спричиненою коронавірусом </w:t>
      </w:r>
      <w:r w:rsidRPr="00B51530">
        <w:rPr>
          <w:rFonts w:ascii="Times New Roman" w:hAnsi="Times New Roman" w:cs="Times New Roman"/>
          <w:b/>
          <w:sz w:val="28"/>
          <w:szCs w:val="28"/>
        </w:rPr>
        <w:t>SARSCoV</w:t>
      </w:r>
      <w:r w:rsidR="009F7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-2, 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заходів, </w:t>
      </w:r>
      <w:r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спрямован</w:t>
      </w:r>
      <w:r w:rsidR="004E1A2F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их на запобігання </w:t>
      </w:r>
      <w:r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поширенню</w:t>
      </w:r>
      <w:r w:rsidR="004E1A2F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 виявленню та забезпечення лікування</w:t>
      </w:r>
      <w:r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4E1A2F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корона</w:t>
      </w:r>
      <w:r w:rsidR="00666CEC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вірусної хвороби:</w:t>
      </w:r>
    </w:p>
    <w:p w:rsidR="00246D18" w:rsidRPr="00B51530" w:rsidRDefault="00B97145" w:rsidP="00720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готовності </w:t>
      </w:r>
      <w:r w:rsidR="00246D18" w:rsidRPr="00B51530">
        <w:rPr>
          <w:rFonts w:ascii="Times New Roman" w:hAnsi="Times New Roman" w:cs="Times New Roman"/>
          <w:sz w:val="28"/>
          <w:szCs w:val="28"/>
        </w:rPr>
        <w:t>мережі закладів охорони здоров’я до роботи в особливих умовах, забезпечення медичних закладів необхідним медичним обладнанням, лікарськими засобами та матеріалами, створення додаткових місць надання медичної допомоги</w:t>
      </w:r>
      <w:r w:rsidR="00246D18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6D18" w:rsidRPr="00B51530" w:rsidRDefault="00246D18" w:rsidP="00720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hAnsi="Times New Roman" w:cs="Times New Roman"/>
          <w:sz w:val="28"/>
          <w:szCs w:val="28"/>
        </w:rPr>
        <w:t>абезпечення безперервної роботи об’єктів критично важливої інфраструктури та продовольчої безпеки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4F86" w:rsidRPr="00B51530" w:rsidRDefault="00246D18" w:rsidP="00720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hAnsi="Times New Roman" w:cs="Times New Roman"/>
          <w:sz w:val="28"/>
          <w:szCs w:val="28"/>
        </w:rPr>
        <w:t xml:space="preserve">абезпечення кризової комунікації з населенням щодо дотримання </w:t>
      </w:r>
      <w:r w:rsidRPr="00B51530">
        <w:rPr>
          <w:rFonts w:ascii="Times New Roman" w:hAnsi="Times New Roman" w:cs="Times New Roman"/>
          <w:sz w:val="28"/>
          <w:szCs w:val="28"/>
        </w:rPr>
        <w:lastRenderedPageBreak/>
        <w:t>карантинних заходів та подолання епідемії.</w:t>
      </w:r>
    </w:p>
    <w:p w:rsidR="003554EB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Сприяння стабільному розвитку промислового комплексу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району,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підвищенню конкурентоспроможності продукції місцевих виробників на внутрішньому і зовнішньому ринках:</w:t>
      </w:r>
    </w:p>
    <w:p w:rsidR="00854A6F" w:rsidRPr="00B51530" w:rsidRDefault="00482372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54A6F" w:rsidRPr="00B51530">
        <w:rPr>
          <w:rFonts w:ascii="Times New Roman" w:hAnsi="Times New Roman" w:cs="Times New Roman"/>
          <w:sz w:val="28"/>
          <w:szCs w:val="28"/>
        </w:rPr>
        <w:t>ідтримка вітчизняного товаровиробника, зокрема шляхом застосування</w:t>
      </w:r>
      <w:r w:rsidRPr="00B51530">
        <w:rPr>
          <w:rFonts w:ascii="Times New Roman" w:hAnsi="Times New Roman" w:cs="Times New Roman"/>
          <w:sz w:val="28"/>
          <w:szCs w:val="28"/>
        </w:rPr>
        <w:t xml:space="preserve"> механізму публічних закупівель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54EB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комплексна підтримка проведення модернізації та технологічного оновлення виробництва на основі впровадження сучасних енерго- та ресурсозберігаючих технологій; підвищення якості та конкурентоспроможності продукції, освоєння нових інноваційних видів високотехнологічної прод</w:t>
      </w:r>
      <w:r w:rsidR="00482372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укції; </w:t>
      </w:r>
    </w:p>
    <w:p w:rsidR="00FD39BF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залученню інвестицій у виробництва з високою доданою вартістю та експортоорієнтован</w:t>
      </w:r>
      <w:r w:rsidR="00FD39B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 підприємства.</w:t>
      </w:r>
    </w:p>
    <w:p w:rsidR="003554EB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Забезпечення підвищення ефективності роботи аграрного сектору економіки, п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ідтримка стабільного функціонування та розвитку агропромислового комплексу,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сприяння нарощуванню обсягу виробництва конкурентоспроможної сільськогосподарської продукції:</w:t>
      </w:r>
    </w:p>
    <w:p w:rsidR="003554EB" w:rsidRPr="00B51530" w:rsidRDefault="007335B1" w:rsidP="007205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554E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сприятливих умов для залучення інвестицій в аграрний сектор, сприяння модернізації сільськогосподарського виробництва, технічного переоснащення підприємств із зберігання та переробки сільськогосподарської продукції;</w:t>
      </w:r>
    </w:p>
    <w:p w:rsidR="00FD39BF" w:rsidRPr="00B51530" w:rsidRDefault="0044082D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в районі</w:t>
      </w:r>
      <w:r w:rsidR="003554E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</w:t>
      </w:r>
      <w:r w:rsidR="00836C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 державної фінансової підтримки</w:t>
      </w:r>
      <w:r w:rsidR="003554E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агропромислового комплексу шляхом підтримки галузі тваринництва та розвитку фермерських господарств, здешевлення кредитів, часткової компенсації вартості т</w:t>
      </w:r>
      <w:r w:rsidR="0078394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ехніки вітчизняного виробництва.</w:t>
      </w:r>
    </w:p>
    <w:p w:rsidR="0044082D" w:rsidRPr="00B51530" w:rsidRDefault="0078394E" w:rsidP="007205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</w:rPr>
        <w:t>Підвищення рівня енергоефективності і енергозбереження, сприяння розвитку ж</w:t>
      </w:r>
      <w:r w:rsidR="0044082D" w:rsidRPr="00B51530">
        <w:rPr>
          <w:rFonts w:ascii="Times New Roman" w:hAnsi="Times New Roman" w:cs="Times New Roman"/>
          <w:b/>
          <w:sz w:val="28"/>
          <w:szCs w:val="28"/>
        </w:rPr>
        <w:t>итлово-комунального господарств</w:t>
      </w:r>
      <w:r w:rsidR="0044082D" w:rsidRPr="00B51530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44082D" w:rsidRPr="00B51530" w:rsidRDefault="0044082D" w:rsidP="0072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впровадження енергозберігаючих заходів у бюджетних установах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082D" w:rsidRPr="00B51530" w:rsidRDefault="0044082D" w:rsidP="0072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забезпечення фінансової підтримки населення щодо впровадження енергозберігаючих заходів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39BF" w:rsidRPr="00B51530" w:rsidRDefault="0044082D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модернізації теплових мереж та  водопровідно-каналізаційного господарства району, підвищення ефективності та надійності його функціонування.</w:t>
      </w:r>
    </w:p>
    <w:p w:rsidR="00735ADC" w:rsidRPr="00B51530" w:rsidRDefault="00735ADC" w:rsidP="003E0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764C" w:rsidRPr="00B51530" w:rsidRDefault="00693334" w:rsidP="0032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933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="004F764C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І.  </w:t>
      </w:r>
      <w:r w:rsidR="00A218F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НАПРЯМИ ЕКОНОМІЧНОЇ І С</w:t>
      </w:r>
      <w:r w:rsidR="004F52C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ОЦІАЛЬНОЇ ПОЛІТИКИ РАЙОНУ У 2022 Р</w:t>
      </w:r>
      <w:r w:rsidR="00B971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</w:t>
      </w:r>
    </w:p>
    <w:p w:rsidR="00AE19D6" w:rsidRPr="00B51530" w:rsidRDefault="00AE19D6" w:rsidP="0001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6309" w:rsidRPr="00B51530" w:rsidRDefault="008B2503" w:rsidP="00E94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E94F93"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Розвиток реального сектору економіки</w:t>
      </w:r>
    </w:p>
    <w:p w:rsidR="004F52C4" w:rsidRPr="00B51530" w:rsidRDefault="008B2503" w:rsidP="004F52C4">
      <w:pPr>
        <w:pStyle w:val="a4"/>
        <w:numPr>
          <w:ilvl w:val="1"/>
          <w:numId w:val="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B250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.1 </w:t>
      </w:r>
      <w:r w:rsidR="00746309"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Промисловість, підприємництво, інвестиції, зовнішньоекономічна діяльність</w:t>
      </w:r>
    </w:p>
    <w:p w:rsidR="00746309" w:rsidRPr="00B51530" w:rsidRDefault="00746309" w:rsidP="007463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Головні цілі  </w:t>
      </w:r>
    </w:p>
    <w:p w:rsidR="00746309" w:rsidRPr="00B51530" w:rsidRDefault="00B562EE" w:rsidP="0031437D">
      <w:pPr>
        <w:widowControl w:val="0"/>
        <w:tabs>
          <w:tab w:val="left" w:pos="0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27793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Подолання негативного впливу пандемії та </w:t>
      </w:r>
      <w:r w:rsidR="00327793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створення </w:t>
      </w:r>
      <w:r w:rsidR="00746309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умов для </w:t>
      </w:r>
      <w:r w:rsidR="00327793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стабільної роботи</w:t>
      </w:r>
      <w:r w:rsidR="00746309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промислових підприємств, відновлення та розширення сфер діяльності   малих підприємств; 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залучення  інвестицій у розвиток економіки   району, сприяння  інвестуванню на засадах державно-приватного партнерства, реалізації інвестиційних проектів із залученням коштів ДФРР, зростання експортного потенціалу громад.</w:t>
      </w:r>
    </w:p>
    <w:p w:rsidR="00FD4C12" w:rsidRPr="00B51530" w:rsidRDefault="00746309" w:rsidP="007463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Основні завдання та заходи </w:t>
      </w:r>
    </w:p>
    <w:p w:rsidR="009878DF" w:rsidRPr="00B51530" w:rsidRDefault="00746309" w:rsidP="00541C72">
      <w:pPr>
        <w:pStyle w:val="a4"/>
        <w:numPr>
          <w:ilvl w:val="0"/>
          <w:numId w:val="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сприяння підвищенню конкурентоспроможності та розширення ринків збуту</w:t>
      </w:r>
    </w:p>
    <w:p w:rsidR="00746309" w:rsidRPr="00B51530" w:rsidRDefault="00746309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виробленої в районі продукції, приведення якості продукції у відповідність із міжнародними стандартами;</w:t>
      </w:r>
    </w:p>
    <w:p w:rsidR="00746309" w:rsidRPr="00B51530" w:rsidRDefault="00746309" w:rsidP="00152687">
      <w:pPr>
        <w:pStyle w:val="a4"/>
        <w:numPr>
          <w:ilvl w:val="0"/>
          <w:numId w:val="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популяризація продукції місцевих товаровиробників та підвищення її якості шляхом сприяння їх участі у виставково-ярмаркових, іміджевих заходах, форумах тощо регіонального та державного рівнів;</w:t>
      </w:r>
    </w:p>
    <w:p w:rsidR="00746309" w:rsidRPr="00A16D14" w:rsidRDefault="00746309" w:rsidP="00152687">
      <w:pPr>
        <w:pStyle w:val="a4"/>
        <w:numPr>
          <w:ilvl w:val="0"/>
          <w:numId w:val="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6D14">
        <w:rPr>
          <w:rFonts w:ascii="Times New Roman" w:hAnsi="Times New Roman" w:cs="Times New Roman"/>
          <w:sz w:val="28"/>
          <w:szCs w:val="28"/>
          <w:shd w:val="clear" w:color="auto" w:fill="FFFFFF"/>
        </w:rPr>
        <w:t>налагодження відкритого та ефективного діалогу між владою та представниками</w:t>
      </w:r>
      <w:r w:rsidR="00A16D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16D14">
        <w:rPr>
          <w:rFonts w:ascii="Times New Roman" w:hAnsi="Times New Roman" w:cs="Times New Roman"/>
          <w:sz w:val="28"/>
          <w:szCs w:val="28"/>
          <w:shd w:val="clear" w:color="auto" w:fill="FFFFFF"/>
        </w:rPr>
        <w:t>бізнесу з метою обговорення та вирішення проблемних питань</w:t>
      </w:r>
      <w:r w:rsidRPr="00A16D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13654" w:rsidRPr="00413654" w:rsidRDefault="00746309" w:rsidP="00541C72">
      <w:pPr>
        <w:pStyle w:val="a4"/>
        <w:numPr>
          <w:ilvl w:val="0"/>
          <w:numId w:val="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рад підприємців в територіальних громадах;</w:t>
      </w:r>
      <w:r w:rsidR="00413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46309" w:rsidRPr="00413654" w:rsidRDefault="00746309" w:rsidP="00F712A1">
      <w:pPr>
        <w:pStyle w:val="a4"/>
        <w:numPr>
          <w:ilvl w:val="0"/>
          <w:numId w:val="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3654">
        <w:rPr>
          <w:rFonts w:ascii="Times New Roman" w:hAnsi="Times New Roman" w:cs="Times New Roman"/>
          <w:sz w:val="28"/>
          <w:szCs w:val="28"/>
          <w:lang w:val="uk-UA"/>
        </w:rPr>
        <w:t>забезпечення публічності</w:t>
      </w:r>
      <w:r w:rsidR="0041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3654">
        <w:rPr>
          <w:rFonts w:ascii="Times New Roman" w:hAnsi="Times New Roman" w:cs="Times New Roman"/>
          <w:sz w:val="28"/>
          <w:szCs w:val="28"/>
          <w:lang w:val="uk-UA"/>
        </w:rPr>
        <w:t>та безпосереднього впливу громадськості при прийнятті регуляторних актів;</w:t>
      </w:r>
    </w:p>
    <w:p w:rsidR="00746309" w:rsidRPr="00152687" w:rsidRDefault="00746309" w:rsidP="00152687">
      <w:pPr>
        <w:pStyle w:val="a4"/>
        <w:numPr>
          <w:ilvl w:val="0"/>
          <w:numId w:val="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68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та </w:t>
      </w:r>
      <w:r w:rsidRPr="00152687">
        <w:rPr>
          <w:rFonts w:ascii="Times New Roman" w:hAnsi="Times New Roman" w:cs="Times New Roman"/>
          <w:sz w:val="28"/>
          <w:szCs w:val="28"/>
        </w:rPr>
        <w:t xml:space="preserve">реалізація заходів </w:t>
      </w:r>
      <w:r w:rsidRPr="00152687">
        <w:rPr>
          <w:rFonts w:ascii="Times New Roman" w:hAnsi="Times New Roman" w:cs="Times New Roman"/>
          <w:sz w:val="28"/>
          <w:szCs w:val="28"/>
          <w:lang w:val="uk-UA"/>
        </w:rPr>
        <w:t xml:space="preserve">цільвих місцевих </w:t>
      </w:r>
      <w:r w:rsidRPr="00152687">
        <w:rPr>
          <w:rFonts w:ascii="Times New Roman" w:hAnsi="Times New Roman" w:cs="Times New Roman"/>
          <w:sz w:val="28"/>
          <w:szCs w:val="28"/>
        </w:rPr>
        <w:t>програм розвитку малого і середнього підприємництва</w:t>
      </w:r>
      <w:r w:rsidRPr="001526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78DF" w:rsidRPr="00B51530" w:rsidRDefault="00746309" w:rsidP="00541C72">
      <w:pPr>
        <w:pStyle w:val="a4"/>
        <w:numPr>
          <w:ilvl w:val="0"/>
          <w:numId w:val="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участь у заходах з налагодження нових зв’язків з інвесторами, представлення </w:t>
      </w:r>
    </w:p>
    <w:p w:rsidR="00746309" w:rsidRPr="00B51530" w:rsidRDefault="00746309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економічного, інвестиційного та експортного потенціалу;</w:t>
      </w:r>
    </w:p>
    <w:p w:rsidR="00746309" w:rsidRPr="00B51530" w:rsidRDefault="00746309" w:rsidP="00152687">
      <w:pPr>
        <w:pStyle w:val="a4"/>
        <w:numPr>
          <w:ilvl w:val="0"/>
          <w:numId w:val="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інвестиційних проектів, спрямованих на  </w:t>
      </w:r>
      <w:r w:rsidRPr="00B515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поліпшення матеріально-технічної бази закладів охорони здоров’я, освіти, культури;</w:t>
      </w:r>
    </w:p>
    <w:p w:rsidR="00746309" w:rsidRPr="00B51530" w:rsidRDefault="00746309" w:rsidP="00152687">
      <w:pPr>
        <w:pStyle w:val="a4"/>
        <w:numPr>
          <w:ilvl w:val="0"/>
          <w:numId w:val="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залученню інвесторів до розвитку соціальної, інженерно-транспортної інфраструктури району;</w:t>
      </w:r>
    </w:p>
    <w:p w:rsidR="00012532" w:rsidRDefault="00746309" w:rsidP="001C01CD">
      <w:pPr>
        <w:pStyle w:val="a4"/>
        <w:numPr>
          <w:ilvl w:val="0"/>
          <w:numId w:val="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val="uk-UA"/>
        </w:rPr>
        <w:t>актуалізація бази даних  вільних земельних ділянок для реалізації інвестиційних</w:t>
      </w:r>
      <w:r w:rsidR="00152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проектів;</w:t>
      </w:r>
    </w:p>
    <w:p w:rsidR="00746309" w:rsidRPr="00152687" w:rsidRDefault="00746309" w:rsidP="001C01CD">
      <w:pPr>
        <w:pStyle w:val="a4"/>
        <w:numPr>
          <w:ilvl w:val="0"/>
          <w:numId w:val="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документів на окремі земельні ділянки, які пропонуються для продажу (надання в оренду) потенційним інвесторам;</w:t>
      </w:r>
    </w:p>
    <w:p w:rsidR="009878DF" w:rsidRPr="00B51530" w:rsidRDefault="00746309" w:rsidP="00541C72">
      <w:pPr>
        <w:pStyle w:val="a4"/>
        <w:numPr>
          <w:ilvl w:val="0"/>
          <w:numId w:val="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постійне оновлення електронної бази даних інвестиційних проектів та </w:t>
      </w:r>
    </w:p>
    <w:p w:rsidR="00746309" w:rsidRPr="00B51530" w:rsidRDefault="00746309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пропозицій, вільних об’єктів нерухомості (земельні ділянки, виробничі площі, об’єкти незавершеного будівництва), поширення їх серед потенційних інвесторів;ֹ</w:t>
      </w:r>
    </w:p>
    <w:p w:rsidR="009878DF" w:rsidRPr="00B51530" w:rsidRDefault="00746309" w:rsidP="00541C72">
      <w:pPr>
        <w:pStyle w:val="a4"/>
        <w:numPr>
          <w:ilvl w:val="0"/>
          <w:numId w:val="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 інвестиційних паспортів міських, селищних  та сільських рад</w:t>
      </w:r>
      <w:r w:rsidR="009878D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746309" w:rsidRPr="00B51530" w:rsidRDefault="00B40CC0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висвітлення його на офіційних веб-сайтах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46309" w:rsidRPr="00B51530" w:rsidRDefault="00746309" w:rsidP="00541C72">
      <w:pPr>
        <w:pStyle w:val="a4"/>
        <w:numPr>
          <w:ilvl w:val="0"/>
          <w:numId w:val="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проектів для участі у конкурсах та грантах</w:t>
      </w:r>
      <w:r w:rsidR="00FB73D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</w:t>
      </w:r>
    </w:p>
    <w:p w:rsidR="00B14DF9" w:rsidRPr="00B51530" w:rsidRDefault="0074630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14DF9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Відділ економічного та агропромислового розвитку,</w:t>
      </w:r>
    </w:p>
    <w:p w:rsidR="00746309" w:rsidRPr="00B51530" w:rsidRDefault="00B14DF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транспорту та зв’язку</w:t>
      </w:r>
      <w:r w:rsidR="00B40CC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РДА</w:t>
      </w:r>
      <w:r w:rsidR="00746309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органи </w:t>
      </w:r>
    </w:p>
    <w:p w:rsidR="00746309" w:rsidRPr="00B51530" w:rsidRDefault="0074630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B40CC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  самоврядування, суб’єкти</w:t>
      </w:r>
    </w:p>
    <w:p w:rsidR="00746309" w:rsidRPr="00B51530" w:rsidRDefault="0074630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B40CC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 xml:space="preserve">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господарювання </w:t>
      </w:r>
    </w:p>
    <w:p w:rsidR="00746309" w:rsidRPr="00B51530" w:rsidRDefault="00746309" w:rsidP="003E04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результати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6309" w:rsidRPr="00B51530" w:rsidRDefault="00872A9A" w:rsidP="00541C72">
      <w:pPr>
        <w:pStyle w:val="a4"/>
        <w:numPr>
          <w:ilvl w:val="0"/>
          <w:numId w:val="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середньорічне 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зростання промислового</w:t>
      </w:r>
      <w:r w:rsidR="00B14DF9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виробництва</w:t>
      </w:r>
      <w:r w:rsidR="00B40CC0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46309" w:rsidRPr="00B51530" w:rsidRDefault="00746309" w:rsidP="00A915F1">
      <w:pPr>
        <w:pStyle w:val="a4"/>
        <w:numPr>
          <w:ilvl w:val="0"/>
          <w:numId w:val="9"/>
        </w:numPr>
        <w:tabs>
          <w:tab w:val="num" w:pos="360"/>
          <w:tab w:val="num" w:pos="851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зростання загальної кількості малих підприємств та фізичних осіб-підприємців, які діятимуть в районі;</w:t>
      </w:r>
    </w:p>
    <w:p w:rsidR="00746309" w:rsidRPr="00B51530" w:rsidRDefault="00746309" w:rsidP="00152687">
      <w:pPr>
        <w:pStyle w:val="a4"/>
        <w:numPr>
          <w:ilvl w:val="0"/>
          <w:numId w:val="9"/>
        </w:numPr>
        <w:tabs>
          <w:tab w:val="num" w:pos="360"/>
          <w:tab w:val="num" w:pos="851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обсягів залучених суб’єктами господарювання району прямих іноземних ін</w:t>
      </w:r>
      <w:r w:rsidR="00B40C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вестицій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46309" w:rsidRPr="00B51530" w:rsidRDefault="00746309" w:rsidP="00541C72">
      <w:pPr>
        <w:pStyle w:val="a4"/>
        <w:numPr>
          <w:ilvl w:val="0"/>
          <w:numId w:val="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нових робоч</w:t>
      </w:r>
      <w:r w:rsidR="004F52C4" w:rsidRPr="00B51530">
        <w:rPr>
          <w:rFonts w:ascii="Times New Roman" w:hAnsi="Times New Roman" w:cs="Times New Roman"/>
          <w:sz w:val="28"/>
          <w:szCs w:val="28"/>
          <w:lang w:val="uk-UA"/>
        </w:rPr>
        <w:t>их місць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7793" w:rsidRPr="00B51530" w:rsidRDefault="00746309" w:rsidP="00541C72">
      <w:pPr>
        <w:pStyle w:val="a4"/>
        <w:numPr>
          <w:ilvl w:val="0"/>
          <w:numId w:val="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зайнятих осіб у малому</w:t>
      </w:r>
      <w:r w:rsidR="00327793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та середньому підприємництві </w:t>
      </w:r>
    </w:p>
    <w:p w:rsidR="00327793" w:rsidRPr="00B51530" w:rsidRDefault="00746309" w:rsidP="00B40CC0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виданих кредитів за програмами кредитної підтримки суб’єктів малого</w:t>
      </w:r>
      <w:r w:rsidR="00872A9A">
        <w:rPr>
          <w:rFonts w:ascii="Times New Roman" w:hAnsi="Times New Roman" w:cs="Times New Roman"/>
          <w:sz w:val="28"/>
          <w:szCs w:val="28"/>
          <w:lang w:val="uk-UA"/>
        </w:rPr>
        <w:t xml:space="preserve"> та середнього підприємництва.</w:t>
      </w:r>
    </w:p>
    <w:p w:rsidR="00746309" w:rsidRPr="00B51530" w:rsidRDefault="00746309" w:rsidP="00327793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6CE1" w:rsidRPr="00B51530" w:rsidRDefault="008B2503" w:rsidP="00CA41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F52C4" w:rsidRPr="00B51530">
        <w:rPr>
          <w:rFonts w:ascii="Times New Roman" w:hAnsi="Times New Roman" w:cs="Times New Roman"/>
          <w:b/>
          <w:sz w:val="28"/>
          <w:szCs w:val="28"/>
          <w:lang w:val="uk-UA"/>
        </w:rPr>
        <w:t>.2</w:t>
      </w:r>
      <w:r w:rsidR="003C4232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Агропромисловий комплекс, лісове господарство,</w:t>
      </w:r>
      <w:r w:rsidR="00CB122B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232" w:rsidRPr="00B51530">
        <w:rPr>
          <w:rFonts w:ascii="Times New Roman" w:hAnsi="Times New Roman" w:cs="Times New Roman"/>
          <w:b/>
          <w:sz w:val="28"/>
          <w:szCs w:val="28"/>
          <w:lang w:val="uk-UA"/>
        </w:rPr>
        <w:t>земельні  ресурси</w:t>
      </w:r>
      <w:r w:rsidR="004F52C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437D" w:rsidRPr="00B51530" w:rsidRDefault="00CA4178" w:rsidP="00CA41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</w:t>
      </w:r>
      <w:r w:rsidR="00B44D9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ловні цілі  </w:t>
      </w:r>
    </w:p>
    <w:p w:rsidR="00035F8F" w:rsidRPr="00B51530" w:rsidRDefault="00386CE1" w:rsidP="0037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Ефективний розвиток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аграрного сек</w:t>
      </w:r>
      <w:r w:rsidR="00872A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тору на основі </w:t>
      </w: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взаємодії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економічних, соціальних та е</w:t>
      </w: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кологічних інтересів громад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стабільного забезпечен</w:t>
      </w:r>
      <w:r w:rsidR="00872A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ня населення якісною, </w:t>
      </w: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доступною 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сільськогосподарською продукцією та промисловості сільськогосподарською сировиною.</w:t>
      </w:r>
      <w:r w:rsidR="00D62EDE" w:rsidRPr="00B515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028D4" w:rsidRPr="00B51530">
        <w:rPr>
          <w:rFonts w:ascii="Times New Roman" w:hAnsi="Times New Roman" w:cs="Times New Roman"/>
          <w:sz w:val="28"/>
          <w:szCs w:val="28"/>
          <w:lang w:val="uk-UA"/>
        </w:rPr>
        <w:t>озвиток сільських територій</w:t>
      </w:r>
      <w:r w:rsidR="00035F8F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D62EDE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028D4" w:rsidRPr="00B5153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6873" w:rsidRPr="00B51530">
        <w:rPr>
          <w:rFonts w:ascii="Times New Roman" w:hAnsi="Times New Roman" w:cs="Times New Roman"/>
          <w:sz w:val="28"/>
          <w:szCs w:val="28"/>
          <w:lang w:val="uk-UA"/>
        </w:rPr>
        <w:t>творення сприятл</w:t>
      </w:r>
      <w:r w:rsidR="00F164CA" w:rsidRPr="00B51530">
        <w:rPr>
          <w:rFonts w:ascii="Times New Roman" w:hAnsi="Times New Roman" w:cs="Times New Roman"/>
          <w:sz w:val="28"/>
          <w:szCs w:val="28"/>
          <w:lang w:val="uk-UA"/>
        </w:rPr>
        <w:t>ивих умов для комплексного розв’</w:t>
      </w:r>
      <w:r w:rsidR="00766873" w:rsidRPr="00B51530">
        <w:rPr>
          <w:rFonts w:ascii="Times New Roman" w:hAnsi="Times New Roman" w:cs="Times New Roman"/>
          <w:sz w:val="28"/>
          <w:szCs w:val="28"/>
          <w:lang w:val="uk-UA"/>
        </w:rPr>
        <w:t>язання соціа</w:t>
      </w:r>
      <w:r w:rsidR="00035F8F" w:rsidRPr="00B51530">
        <w:rPr>
          <w:rFonts w:ascii="Times New Roman" w:hAnsi="Times New Roman" w:cs="Times New Roman"/>
          <w:sz w:val="28"/>
          <w:szCs w:val="28"/>
          <w:lang w:val="uk-UA"/>
        </w:rPr>
        <w:t>льних проблем села</w:t>
      </w:r>
      <w:r w:rsidR="00766873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A4178" w:rsidRPr="00B51530" w:rsidRDefault="00035F8F" w:rsidP="0037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A4178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CA4178" w:rsidRPr="00B51530">
        <w:rPr>
          <w:rFonts w:ascii="Times New Roman" w:hAnsi="Times New Roman" w:cs="Times New Roman"/>
          <w:sz w:val="28"/>
          <w:szCs w:val="28"/>
        </w:rPr>
        <w:t>раціонального в</w:t>
      </w:r>
      <w:r w:rsidR="00386CE1" w:rsidRPr="00B51530">
        <w:rPr>
          <w:rFonts w:ascii="Times New Roman" w:hAnsi="Times New Roman" w:cs="Times New Roman"/>
          <w:sz w:val="28"/>
          <w:szCs w:val="28"/>
        </w:rPr>
        <w:t xml:space="preserve">икористання та </w:t>
      </w:r>
      <w:r w:rsidR="00386CE1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відтворення </w:t>
      </w:r>
      <w:r w:rsidR="00F164CA" w:rsidRPr="00B51530">
        <w:rPr>
          <w:rFonts w:ascii="Times New Roman" w:hAnsi="Times New Roman" w:cs="Times New Roman"/>
          <w:sz w:val="28"/>
          <w:szCs w:val="28"/>
          <w:lang w:val="uk-UA"/>
        </w:rPr>
        <w:t>земельних та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178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лісових </w:t>
      </w:r>
      <w:r w:rsidR="00CA4178" w:rsidRPr="00B51530">
        <w:rPr>
          <w:rFonts w:ascii="Times New Roman" w:hAnsi="Times New Roman" w:cs="Times New Roman"/>
          <w:sz w:val="28"/>
          <w:szCs w:val="28"/>
        </w:rPr>
        <w:t>ресурсів.</w:t>
      </w:r>
    </w:p>
    <w:p w:rsidR="003C4232" w:rsidRPr="00B51530" w:rsidRDefault="00CA4178" w:rsidP="003C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</w:t>
      </w:r>
      <w:r w:rsidR="003C4232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новні завдання та заходи </w:t>
      </w:r>
    </w:p>
    <w:p w:rsidR="00CB122B" w:rsidRPr="00B51530" w:rsidRDefault="00CB122B" w:rsidP="00152687">
      <w:pPr>
        <w:pStyle w:val="a4"/>
        <w:numPr>
          <w:ilvl w:val="0"/>
          <w:numId w:val="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сприяння збільшенню обсягів виробництва</w:t>
      </w:r>
      <w:r w:rsidR="00F164CA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та збуту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конкурентоспроможної на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внутрішньому та зовнішньому ринках 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сільськогосподарської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78DF" w:rsidRPr="00B51530" w:rsidRDefault="00CB122B" w:rsidP="00541C72">
      <w:pPr>
        <w:pStyle w:val="a4"/>
        <w:numPr>
          <w:ilvl w:val="0"/>
          <w:numId w:val="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розвитку та функціонування сільськогосподарських</w:t>
      </w:r>
    </w:p>
    <w:p w:rsidR="00B40CC0" w:rsidRPr="00B51530" w:rsidRDefault="00CB122B" w:rsidP="009878DF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обслуговуючих кооперативів, малих фермерських та особистих селянських господарств, насамперед, у галузях садівництва, ягідництва та овочівництва;</w:t>
      </w:r>
    </w:p>
    <w:p w:rsidR="00CA4178" w:rsidRPr="00B51530" w:rsidRDefault="00CB122B" w:rsidP="003C715F">
      <w:pPr>
        <w:pStyle w:val="a4"/>
        <w:numPr>
          <w:ilvl w:val="0"/>
          <w:numId w:val="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розвитку молочного тваринництва, створення сім</w:t>
      </w:r>
      <w:r w:rsidR="00F164CA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ейних молочних ферм;</w:t>
      </w:r>
    </w:p>
    <w:p w:rsidR="003C4232" w:rsidRPr="00B51530" w:rsidRDefault="001C7B4C" w:rsidP="00541C72">
      <w:pPr>
        <w:pStyle w:val="a4"/>
        <w:numPr>
          <w:ilvl w:val="0"/>
          <w:numId w:val="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поновлення технічної документації з нормативної грошової  оцінки земель</w:t>
      </w:r>
    </w:p>
    <w:p w:rsidR="00CA4178" w:rsidRPr="00B51530" w:rsidRDefault="001C7B4C" w:rsidP="003C423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населених пун</w:t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>ктів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1D4D" w:rsidRPr="003C715F" w:rsidRDefault="00F164CA" w:rsidP="003C715F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5F">
        <w:rPr>
          <w:rFonts w:ascii="Times New Roman" w:hAnsi="Times New Roman" w:cs="Times New Roman"/>
          <w:sz w:val="28"/>
          <w:szCs w:val="28"/>
          <w:lang w:val="uk-UA"/>
        </w:rPr>
        <w:t>участь у реалізації державної політики, спрямованої на поетапне запровадження ринку земель сільськогосподарського призначення у рамках виконання Програми діяльності Кабінету Міністрів України, зокре</w:t>
      </w:r>
      <w:r w:rsidR="001F1128" w:rsidRPr="003C715F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3C715F">
        <w:rPr>
          <w:rFonts w:ascii="Times New Roman" w:hAnsi="Times New Roman" w:cs="Times New Roman"/>
          <w:sz w:val="28"/>
          <w:szCs w:val="28"/>
          <w:lang w:val="uk-UA"/>
        </w:rPr>
        <w:t>; проведення інвентаризації земель</w:t>
      </w:r>
      <w:r w:rsidR="00E27DF6" w:rsidRPr="003C7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64CA" w:rsidRPr="00B51530" w:rsidRDefault="00F164CA" w:rsidP="003C715F">
      <w:pPr>
        <w:pStyle w:val="a4"/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своєчасне надання адміністративних послуг та розвиток про</w:t>
      </w:r>
      <w:r w:rsidR="00E27DF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зорих земельних відносин</w:t>
      </w:r>
      <w:r w:rsidR="00B40C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368C5" w:rsidRPr="00B51530" w:rsidRDefault="00E27DF6" w:rsidP="003C715F">
      <w:pPr>
        <w:pStyle w:val="a4"/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надійної експлуатації та розв</w:t>
      </w:r>
      <w:r w:rsidR="00872A9A">
        <w:rPr>
          <w:rFonts w:ascii="Times New Roman" w:hAnsi="Times New Roman" w:cs="Times New Roman"/>
          <w:sz w:val="28"/>
          <w:szCs w:val="28"/>
          <w:lang w:val="uk-UA"/>
        </w:rPr>
        <w:t xml:space="preserve">итку </w:t>
      </w:r>
      <w:r w:rsidR="00CA3B28" w:rsidRPr="00B51530">
        <w:rPr>
          <w:rFonts w:ascii="Times New Roman" w:hAnsi="Times New Roman" w:cs="Times New Roman"/>
          <w:sz w:val="28"/>
          <w:szCs w:val="28"/>
          <w:lang w:val="uk-UA"/>
        </w:rPr>
        <w:t>лісових ресурсів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, реалізація зах</w:t>
      </w:r>
      <w:r w:rsidR="00CA3B28" w:rsidRPr="00B51530">
        <w:rPr>
          <w:rFonts w:ascii="Times New Roman" w:hAnsi="Times New Roman" w:cs="Times New Roman"/>
          <w:sz w:val="28"/>
          <w:szCs w:val="28"/>
          <w:lang w:val="uk-UA"/>
        </w:rPr>
        <w:t>одів із захисту та відтворення лісових масивів</w:t>
      </w:r>
      <w:r w:rsidR="00872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3B28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9368C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</w:t>
      </w:r>
    </w:p>
    <w:p w:rsidR="00E063F5" w:rsidRPr="00B51530" w:rsidRDefault="009368C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="00E063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Відділ економічного та агропромислового розвитку, транспорту та зв’язку РДА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</w:p>
    <w:p w:rsidR="009368C5" w:rsidRPr="00B51530" w:rsidRDefault="009368C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орган</w:t>
      </w:r>
      <w:r w:rsidR="00E063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місцевого  самоврядування, суб’єкти</w:t>
      </w:r>
    </w:p>
    <w:p w:rsidR="00DA7863" w:rsidRPr="00B51530" w:rsidRDefault="009368C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господарювання</w:t>
      </w:r>
      <w:r w:rsidR="000C6EC7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4186B" w:rsidRPr="00B51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</w:p>
    <w:p w:rsidR="00CA4178" w:rsidRPr="00B51530" w:rsidRDefault="003C4232" w:rsidP="00DA7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</w:rPr>
        <w:t xml:space="preserve">Очікувані результати </w:t>
      </w:r>
      <w:r w:rsidR="00CA4178" w:rsidRPr="00B51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90B" w:rsidRPr="00B51530" w:rsidRDefault="002D4E9B" w:rsidP="002F41EE">
      <w:pPr>
        <w:pStyle w:val="a4"/>
        <w:numPr>
          <w:ilvl w:val="0"/>
          <w:numId w:val="1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зростання </w:t>
      </w:r>
      <w:r w:rsidR="002F41E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обсягів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виробництва сільськогосподарської продукції </w:t>
      </w:r>
      <w:r w:rsidR="002F41E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A4178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7B4C" w:rsidRPr="00B51530" w:rsidRDefault="001C6DB5" w:rsidP="00541C72">
      <w:pPr>
        <w:pStyle w:val="a4"/>
        <w:numPr>
          <w:ilvl w:val="0"/>
          <w:numId w:val="11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збільшення доходів місцевих  бюджетів від надходжень плати за землю;</w:t>
      </w:r>
    </w:p>
    <w:p w:rsidR="001C6DB5" w:rsidRPr="00B51530" w:rsidRDefault="001C6DB5" w:rsidP="00CA3B28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інвентаризації земель населених пунктів та земель несільськогосподарського признач</w:t>
      </w:r>
      <w:r w:rsidR="00F62DBD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C6DB5" w:rsidRPr="00B51530" w:rsidRDefault="00F80491" w:rsidP="00541C72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формування достовірної бази даних </w:t>
      </w:r>
      <w:r w:rsidR="00196FC1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адміністрування плати за землю.</w:t>
      </w:r>
    </w:p>
    <w:p w:rsidR="005B67BF" w:rsidRPr="00B51530" w:rsidRDefault="008B2503" w:rsidP="005B6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C83AF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05D69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5B67BF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орожнє господарство</w:t>
      </w:r>
      <w:r w:rsidR="00D05D69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транспорт, зв’язок</w:t>
      </w:r>
    </w:p>
    <w:p w:rsidR="005B67BF" w:rsidRPr="00B51530" w:rsidRDefault="00617B59" w:rsidP="005B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617B59" w:rsidRPr="00B51530" w:rsidRDefault="00021C9F" w:rsidP="00D417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D417C0"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Виконання</w:t>
      </w:r>
      <w:r w:rsidR="00646265"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капітального ремонту </w:t>
      </w:r>
      <w:r w:rsidR="00D417C0"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забезпечення високої якості ремонтних робіт на автомобільних дорогах  загального користування дер</w:t>
      </w:r>
      <w:r w:rsidR="0001253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жавного та місцевого значення, </w:t>
      </w:r>
      <w:r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підвищення якості надання автотранспортних послуг населенню та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 безпеки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дорожнього руху.</w:t>
      </w:r>
    </w:p>
    <w:p w:rsidR="005B67BF" w:rsidRPr="00B51530" w:rsidRDefault="00617B59" w:rsidP="00021C9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21C9F"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B6116E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6574BA" w:rsidRPr="00B51530">
        <w:rPr>
          <w:rFonts w:ascii="Times New Roman" w:hAnsi="Times New Roman" w:cs="Times New Roman"/>
          <w:sz w:val="28"/>
          <w:szCs w:val="28"/>
          <w:lang w:val="uk-UA"/>
        </w:rPr>
        <w:t>організації пе</w:t>
      </w:r>
      <w:r w:rsidR="00F605F2" w:rsidRPr="00B51530">
        <w:rPr>
          <w:rFonts w:ascii="Times New Roman" w:hAnsi="Times New Roman" w:cs="Times New Roman"/>
          <w:sz w:val="28"/>
          <w:szCs w:val="28"/>
          <w:lang w:val="uk-UA"/>
        </w:rPr>
        <w:t>ревезень пасажирів на внутрішньорайонних</w:t>
      </w:r>
      <w:r w:rsidR="006574BA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маршрутах, </w:t>
      </w:r>
      <w:r w:rsidR="00A85817" w:rsidRPr="00B51530">
        <w:rPr>
          <w:rFonts w:ascii="Times New Roman" w:hAnsi="Times New Roman" w:cs="Times New Roman"/>
          <w:sz w:val="28"/>
          <w:szCs w:val="28"/>
          <w:lang w:val="uk-UA"/>
        </w:rPr>
        <w:t>підвищення якості послуг пасажирських перевезень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23A" w:rsidRPr="00B51530" w:rsidRDefault="005B67BF" w:rsidP="00693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</w:rPr>
        <w:t>Основні завдання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заходи </w:t>
      </w:r>
      <w:r w:rsidR="00617B59" w:rsidRPr="00B51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AD8" w:rsidRDefault="00072401" w:rsidP="001B7500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ремонт </w:t>
      </w:r>
      <w:r w:rsidR="00531AD8" w:rsidRPr="00455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автомобільних доріг загального користування </w:t>
      </w:r>
      <w:r w:rsidR="004558A1" w:rsidRPr="004558A1">
        <w:rPr>
          <w:rFonts w:ascii="Times New Roman" w:eastAsia="Times New Roman" w:hAnsi="Times New Roman" w:cs="Times New Roman"/>
          <w:sz w:val="28"/>
          <w:szCs w:val="28"/>
          <w:lang w:val="uk-UA"/>
        </w:rPr>
        <w:t>у рамках програми президента України «Велике будіництво»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19"/>
        <w:gridCol w:w="1675"/>
        <w:gridCol w:w="4164"/>
        <w:gridCol w:w="2634"/>
      </w:tblGrid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675" w:type="dxa"/>
          </w:tcPr>
          <w:p w:rsidR="00000095" w:rsidRPr="00000095" w:rsidRDefault="00000095" w:rsidP="00A83E73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Індекс дороги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дороги 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Протяжність, км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75" w:type="dxa"/>
          </w:tcPr>
          <w:p w:rsidR="00000095" w:rsidRPr="00000095" w:rsidRDefault="00000095" w:rsidP="00A83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 - 67</w:t>
            </w:r>
          </w:p>
        </w:tc>
        <w:tc>
          <w:tcPr>
            <w:tcW w:w="4164" w:type="dxa"/>
          </w:tcPr>
          <w:p w:rsidR="00000095" w:rsidRDefault="00000095" w:rsidP="00F24BB7">
            <w:pPr>
              <w:rPr>
                <w:sz w:val="28"/>
                <w:szCs w:val="28"/>
              </w:rPr>
            </w:pPr>
            <w:r w:rsidRPr="00DB7343">
              <w:rPr>
                <w:sz w:val="28"/>
                <w:szCs w:val="28"/>
              </w:rPr>
              <w:t xml:space="preserve">Чернігів – Пірятин ч/з Прилуки на відрізку Вертіївка –Количівка з під’їздом до Ніжина  </w:t>
            </w:r>
          </w:p>
        </w:tc>
        <w:tc>
          <w:tcPr>
            <w:tcW w:w="2634" w:type="dxa"/>
          </w:tcPr>
          <w:p w:rsidR="00000095" w:rsidRPr="001270B2" w:rsidRDefault="001270B2" w:rsidP="00000095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21,8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000095" w:rsidRPr="00C05A4C" w:rsidRDefault="00C05A4C" w:rsidP="00C05A4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О250303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Борзна - Воловиця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000095" w:rsidRDefault="00C05A4C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О251217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Титівки – В.Кошелівка-Дуболугівка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 (3,5-0,6-1,0)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000095" w:rsidRPr="00072401" w:rsidRDefault="00072401" w:rsidP="00A83E73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О251202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Ніжин – Мрин - Держанівка 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</w:tbl>
    <w:p w:rsidR="008B1632" w:rsidRPr="004558A1" w:rsidRDefault="008B1632" w:rsidP="008B1632">
      <w:pPr>
        <w:pStyle w:val="a4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3681" w:rsidRPr="00B51530" w:rsidRDefault="00072401" w:rsidP="00541C72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завершення </w:t>
      </w:r>
      <w:r w:rsidR="00263681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 та введення в дію мостових переходів;</w:t>
      </w:r>
    </w:p>
    <w:p w:rsidR="00255B96" w:rsidRPr="00B51530" w:rsidRDefault="00255B96" w:rsidP="004D569A">
      <w:pPr>
        <w:pStyle w:val="a4"/>
        <w:numPr>
          <w:ilvl w:val="0"/>
          <w:numId w:val="1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заходів, спрямованих на істотне підвищення рівня безпеки дорожнього руху;</w:t>
      </w:r>
    </w:p>
    <w:p w:rsidR="009878DF" w:rsidRPr="00B51530" w:rsidRDefault="00072401" w:rsidP="00541C72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оновлення автобусного транспорту, що використовується </w:t>
      </w:r>
      <w:r w:rsidR="00CA0ACC" w:rsidRPr="00B51530">
        <w:rPr>
          <w:rFonts w:ascii="Times New Roman" w:hAnsi="Times New Roman" w:cs="Times New Roman"/>
          <w:sz w:val="28"/>
          <w:szCs w:val="28"/>
          <w:lang w:val="uk-UA"/>
        </w:rPr>
        <w:t>на регулярних</w:t>
      </w:r>
    </w:p>
    <w:p w:rsidR="00BE1E1D" w:rsidRPr="00B51530" w:rsidRDefault="00CA0ACC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пасажирських перевезеннях, з врахуванням потреб людей з обмеженими фізичними можливостями; </w:t>
      </w:r>
    </w:p>
    <w:p w:rsidR="00E063F5" w:rsidRPr="00B51530" w:rsidRDefault="00AB76D8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E063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Відділ економічного та агропромислового розвитку,</w:t>
      </w:r>
    </w:p>
    <w:p w:rsidR="00E063F5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транспорту та зв’язку РДА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</w:p>
    <w:p w:rsidR="00E063F5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відділ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житлово-комунального господарства,</w:t>
      </w:r>
    </w:p>
    <w:p w:rsidR="00E063F5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містобудування, архітектури, енергетики</w:t>
      </w:r>
    </w:p>
    <w:p w:rsidR="00740797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 захисту довкілля,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органи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  самоврядування, суб’єкти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господарювання</w:t>
      </w:r>
      <w:r w:rsidR="00C8151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878DF" w:rsidRPr="00B51530" w:rsidRDefault="009878DF" w:rsidP="003E1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6931E1" w:rsidRPr="00B51530" w:rsidRDefault="005B67BF" w:rsidP="003E1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Очікувані результати</w:t>
      </w:r>
      <w:r w:rsidR="004B1C27" w:rsidRPr="00B5153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</w:p>
    <w:p w:rsidR="005B67BF" w:rsidRPr="00B51530" w:rsidRDefault="005B67BF" w:rsidP="00541C72">
      <w:pPr>
        <w:pStyle w:val="a4"/>
        <w:numPr>
          <w:ilvl w:val="0"/>
          <w:numId w:val="1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поліпшення тра</w:t>
      </w:r>
      <w:r w:rsidR="0037203A" w:rsidRPr="00B51530">
        <w:rPr>
          <w:rFonts w:ascii="Times New Roman" w:hAnsi="Times New Roman" w:cs="Times New Roman"/>
          <w:sz w:val="28"/>
          <w:szCs w:val="28"/>
        </w:rPr>
        <w:t>нспортно-експлуатаційного стану</w:t>
      </w:r>
      <w:r w:rsidRPr="00B51530">
        <w:rPr>
          <w:rFonts w:ascii="Times New Roman" w:hAnsi="Times New Roman" w:cs="Times New Roman"/>
          <w:sz w:val="28"/>
          <w:szCs w:val="28"/>
        </w:rPr>
        <w:t xml:space="preserve"> автомобільних доріг</w:t>
      </w:r>
      <w:r w:rsidR="00CB623A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1E1D" w:rsidRPr="00B51530" w:rsidRDefault="00BE1E1D" w:rsidP="00BE1E1D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безпеки дорожнього  руху;</w:t>
      </w:r>
    </w:p>
    <w:p w:rsidR="00CB623A" w:rsidRPr="00B51530" w:rsidRDefault="00CB623A" w:rsidP="00541C72">
      <w:pPr>
        <w:pStyle w:val="a4"/>
        <w:numPr>
          <w:ilvl w:val="0"/>
          <w:numId w:val="1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введення в експлуатацію мостів на </w:t>
      </w:r>
      <w:r w:rsidR="001B051E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дорогах загального користування;</w:t>
      </w:r>
    </w:p>
    <w:p w:rsidR="00BE1E1D" w:rsidRPr="006828F2" w:rsidRDefault="00280D65" w:rsidP="007A4B49">
      <w:pPr>
        <w:pStyle w:val="a4"/>
        <w:numPr>
          <w:ilvl w:val="0"/>
          <w:numId w:val="1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</w:t>
      </w:r>
      <w:r w:rsidR="00872A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транспортних засобів, </w:t>
      </w:r>
      <w:r w:rsidR="00BE1E1D" w:rsidRPr="006828F2">
        <w:rPr>
          <w:rFonts w:ascii="Times New Roman" w:eastAsia="Times New Roman" w:hAnsi="Times New Roman" w:cs="Times New Roman"/>
          <w:sz w:val="28"/>
          <w:szCs w:val="28"/>
          <w:lang w:val="uk-UA"/>
        </w:rPr>
        <w:t>пристосованих для перевезення осіб з обмеженими можливостями</w:t>
      </w:r>
      <w:r w:rsidR="00CA1D66" w:rsidRPr="006828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4F93" w:rsidRPr="00B51530" w:rsidRDefault="008B2503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0C1A05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07A91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Паливно-енергетичний комплекс</w:t>
      </w:r>
    </w:p>
    <w:p w:rsidR="008418A7" w:rsidRPr="00B51530" w:rsidRDefault="001B4931" w:rsidP="00436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0E2390" w:rsidRPr="00B51530" w:rsidRDefault="000E2390" w:rsidP="0044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енергетичної безпеки району за рахунок підвищення енергоефективності економіки та розвитку відновлюваної енергетики.</w:t>
      </w:r>
    </w:p>
    <w:p w:rsidR="004F5331" w:rsidRPr="00B51530" w:rsidRDefault="00407A91" w:rsidP="0044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сталого та якісного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постачання енергоресурсів споживачам</w:t>
      </w:r>
      <w:r w:rsidR="000E239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айону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основі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надійної, без</w:t>
      </w:r>
      <w:r w:rsidR="008418A7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аварійної роботи електричних, </w:t>
      </w:r>
      <w:r w:rsidR="00AC344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газових</w:t>
      </w:r>
      <w:r w:rsidR="008418A7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теплових 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мереж. Впровадження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інноваційного он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овлення енергетичного комплексу, модернізація обладнання. </w:t>
      </w:r>
      <w:r w:rsidR="008418A7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альтернативних джерел ене</w:t>
      </w:r>
      <w:r w:rsidR="00667F5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ргії.</w:t>
      </w:r>
    </w:p>
    <w:p w:rsidR="001B4931" w:rsidRPr="00B51530" w:rsidRDefault="001B4931" w:rsidP="0029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завдання та заходи</w:t>
      </w:r>
    </w:p>
    <w:p w:rsidR="0043605E" w:rsidRPr="00B51530" w:rsidRDefault="0043605E" w:rsidP="007A4B49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енергетичної безпеки району за рахунок підвищення енергоефективності економіки та розвитку відновлюваної енергетики;</w:t>
      </w:r>
    </w:p>
    <w:p w:rsidR="00447D60" w:rsidRPr="00B51530" w:rsidRDefault="00667F55" w:rsidP="007A4B49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втілення заходів (проектів) раціонального використання паливно-енергетичних ресурсів (ПЕР) у бюджетній сфері, житлово-комунальному господарстві та промислово-господарському секторі</w:t>
      </w:r>
      <w:r w:rsidR="0043605E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67F55" w:rsidRPr="00B51530" w:rsidRDefault="00667F55" w:rsidP="007A4B49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впровадження заходів та проектів із скорочення та заміщення споживання природного газу;</w:t>
      </w:r>
    </w:p>
    <w:p w:rsidR="0043605E" w:rsidRPr="00B51530" w:rsidRDefault="0043605E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інвестицій у проекти відновлюваної енергетики району;</w:t>
      </w:r>
    </w:p>
    <w:p w:rsidR="00447D60" w:rsidRPr="00B51530" w:rsidRDefault="00667F55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реконструкції мереж зовнішнього електропостачання населених пунктів</w:t>
      </w:r>
      <w:r w:rsidR="0043605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B4931" w:rsidRDefault="00667F55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поліпшення технічного стану ел</w:t>
      </w:r>
      <w:r w:rsidR="00AC3449" w:rsidRPr="00B515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ектричних, газових та теплових </w:t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мереж</w:t>
      </w:r>
      <w:r w:rsidR="0043605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A1797" w:rsidRDefault="006A1797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виробництво альтернативних видів палива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D7D4A" w:rsidRPr="00B51530" w:rsidRDefault="00DD7D4A" w:rsidP="00294D2F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7D4A" w:rsidRPr="00B51530" w:rsidRDefault="00447D60" w:rsidP="00AC3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0E239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Органи місцевого самоврядування,</w:t>
      </w:r>
    </w:p>
    <w:p w:rsidR="0096756C" w:rsidRPr="00B51530" w:rsidRDefault="008641F4" w:rsidP="00AC3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447D6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AC3449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енергопостачальні та</w:t>
      </w:r>
    </w:p>
    <w:p w:rsidR="0096756C" w:rsidRPr="00B51530" w:rsidRDefault="0096756C" w:rsidP="00AC3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447D6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теплопостачальні підприємства</w:t>
      </w:r>
    </w:p>
    <w:p w:rsidR="001B4931" w:rsidRPr="00B51530" w:rsidRDefault="001B4931" w:rsidP="00EC597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результати</w:t>
      </w:r>
    </w:p>
    <w:p w:rsidR="001B4931" w:rsidRPr="00B51530" w:rsidRDefault="00012532" w:rsidP="00541C7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втрат</w:t>
      </w:r>
      <w:r w:rsidR="00DD7D4A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енергоносіїв в мережах</w:t>
      </w:r>
      <w:r w:rsidR="0043605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D7D4A" w:rsidRPr="00B51530" w:rsidRDefault="00DD7D4A" w:rsidP="00F80CF2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частки відновлюваних джерел енергії у виробництві теплової енергії;</w:t>
      </w:r>
    </w:p>
    <w:p w:rsidR="00DD7D4A" w:rsidRPr="00B51530" w:rsidRDefault="00DD7D4A" w:rsidP="00F80C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безаварійної роботи системи електропостачання;</w:t>
      </w:r>
    </w:p>
    <w:p w:rsidR="00EC5979" w:rsidRPr="00B51530" w:rsidRDefault="00EC5979" w:rsidP="00541C7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безпеки п</w:t>
      </w:r>
      <w:r w:rsidR="00DD7D4A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остачання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природного газу споживачам;</w:t>
      </w:r>
    </w:p>
    <w:p w:rsidR="001B4931" w:rsidRPr="00B51530" w:rsidRDefault="00EC5979" w:rsidP="00541C7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 платежів до місцевих бю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джетів </w:t>
      </w:r>
      <w:r w:rsidR="008C588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 користування надрами;</w:t>
      </w:r>
    </w:p>
    <w:p w:rsidR="00311C65" w:rsidRPr="00B51530" w:rsidRDefault="008B2503" w:rsidP="0029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="000C1A05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294E0E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Енергое</w:t>
      </w:r>
      <w:r w:rsidR="003E19E7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фективність та енергозбереження</w:t>
      </w:r>
    </w:p>
    <w:p w:rsidR="00294E0E" w:rsidRPr="00B51530" w:rsidRDefault="001E0298" w:rsidP="0029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Головні </w:t>
      </w:r>
      <w:r w:rsidR="001B4931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цілі </w:t>
      </w:r>
    </w:p>
    <w:p w:rsidR="005235B9" w:rsidRPr="00B51530" w:rsidRDefault="00294E0E" w:rsidP="0044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Скорочення бюджетних видатків на використання паливно-енергетичних ресурсів в бюджетних установах за рахунок ефективного використання 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енергоносіїв, впровадження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ен</w:t>
      </w:r>
      <w:r w:rsidR="00AE4E3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8C588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ргозберігаючих заходів суб’єктами господарювання та населенням.</w:t>
      </w:r>
    </w:p>
    <w:p w:rsidR="00294E0E" w:rsidRPr="00B51530" w:rsidRDefault="00294E0E" w:rsidP="007F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</w:t>
      </w:r>
      <w:r w:rsidR="007F53DD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сновні завдання та  заходи </w:t>
      </w:r>
    </w:p>
    <w:p w:rsidR="00DD7D4A" w:rsidRPr="00B51530" w:rsidRDefault="007F53DD" w:rsidP="004D4EDD">
      <w:pPr>
        <w:pStyle w:val="a4"/>
        <w:numPr>
          <w:ilvl w:val="0"/>
          <w:numId w:val="2"/>
        </w:numPr>
        <w:tabs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організаційно-методична, інформаційна та фінансова підтримка впровадження енергозберігаючих заходів у бюджетних установах територіальних громад району, у тому числі переведення системи опалення на альтернативні види палива; </w:t>
      </w:r>
    </w:p>
    <w:p w:rsidR="007F53DD" w:rsidRPr="00B51530" w:rsidRDefault="00DD7D4A" w:rsidP="00541C72">
      <w:pPr>
        <w:pStyle w:val="a4"/>
        <w:numPr>
          <w:ilvl w:val="0"/>
          <w:numId w:val="2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механізму енергосервісу в бюджетній сфері;</w:t>
      </w:r>
    </w:p>
    <w:p w:rsidR="0026464D" w:rsidRPr="00B51530" w:rsidRDefault="007F53DD" w:rsidP="003255BF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виконання </w:t>
      </w:r>
      <w:r w:rsidR="006A5556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 з енергозбереження</w:t>
      </w:r>
      <w:r w:rsidR="003C1EF5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енергоефективності </w:t>
      </w:r>
      <w:r w:rsidR="006A5556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установах</w:t>
      </w:r>
      <w:r w:rsidR="001A34BD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бюджетної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A5556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сфери</w:t>
      </w:r>
      <w:r w:rsidR="00294E0E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26464D" w:rsidRPr="00B51530" w:rsidRDefault="0026464D" w:rsidP="00541C72">
      <w:pPr>
        <w:pStyle w:val="a4"/>
        <w:numPr>
          <w:ilvl w:val="0"/>
          <w:numId w:val="17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прискорення процесу сертифікації енергетичної ефективності будівель;</w:t>
      </w:r>
    </w:p>
    <w:p w:rsidR="00294E0E" w:rsidRPr="00B51530" w:rsidRDefault="007F53DD" w:rsidP="004D4EDD">
      <w:pPr>
        <w:pStyle w:val="a4"/>
        <w:numPr>
          <w:ilvl w:val="0"/>
          <w:numId w:val="17"/>
        </w:numPr>
        <w:tabs>
          <w:tab w:val="num" w:pos="709"/>
          <w:tab w:val="num" w:pos="1134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підтримки населення щодо впровадження</w:t>
      </w:r>
      <w:r w:rsidR="004D4EDD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енергозберігаючих заходів ш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ляхом </w:t>
      </w:r>
      <w:r w:rsidR="00804789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реалізації</w:t>
      </w:r>
      <w:r w:rsidR="008641F4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125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місцевих цільових </w:t>
      </w:r>
      <w:r w:rsidRPr="00B51530">
        <w:rPr>
          <w:rFonts w:ascii="Times New Roman" w:hAnsi="Times New Roman" w:cs="Times New Roman"/>
          <w:sz w:val="28"/>
          <w:szCs w:val="28"/>
          <w:lang w:val="uk-UA" w:eastAsia="uk-UA"/>
        </w:rPr>
        <w:t>програм</w:t>
      </w:r>
      <w:r w:rsidR="00D67AF0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енергозбереження для населення </w:t>
      </w:r>
      <w:r w:rsidR="000125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територіальних громадах </w:t>
      </w:r>
      <w:r w:rsidR="004D4EDD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Ніжинського</w:t>
      </w:r>
      <w:r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району</w:t>
      </w:r>
      <w:r w:rsidR="00F724B2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, яка передбачає відшкодування частини суми або відсоткової с</w:t>
      </w:r>
      <w:r w:rsidR="00D67AF0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тавки за кредитами населення (</w:t>
      </w:r>
      <w:r w:rsidR="00012532">
        <w:rPr>
          <w:rFonts w:ascii="Times New Roman" w:hAnsi="Times New Roman" w:cs="Times New Roman"/>
          <w:sz w:val="28"/>
          <w:szCs w:val="28"/>
          <w:lang w:val="uk-UA" w:eastAsia="uk-UA"/>
        </w:rPr>
        <w:t>ОСББ) на</w:t>
      </w:r>
      <w:r w:rsidR="00294E0E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впровадження енергозберігаючих</w:t>
      </w:r>
      <w:r w:rsidR="00AE4E3F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заходів</w:t>
      </w:r>
      <w:r w:rsidR="007E6837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3C1EF5" w:rsidRPr="00E53CE4" w:rsidRDefault="003C1EF5" w:rsidP="00E53CE4">
      <w:pPr>
        <w:pStyle w:val="a4"/>
        <w:numPr>
          <w:ilvl w:val="0"/>
          <w:numId w:val="17"/>
        </w:numPr>
        <w:tabs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3C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 на об’єктах бюджетної сфери моніторингу використання паливно-енергетичних ресурсів та моніторингу стану і ефективності впровадження енергозберігаючих заходів;</w:t>
      </w:r>
    </w:p>
    <w:p w:rsidR="003255BF" w:rsidRPr="00B51530" w:rsidRDefault="00294E0E" w:rsidP="00541C72">
      <w:pPr>
        <w:pStyle w:val="a4"/>
        <w:numPr>
          <w:ilvl w:val="0"/>
          <w:numId w:val="17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12532">
        <w:rPr>
          <w:rFonts w:ascii="Times New Roman" w:hAnsi="Times New Roman" w:cs="Times New Roman"/>
          <w:sz w:val="28"/>
          <w:szCs w:val="28"/>
        </w:rPr>
        <w:t>абезпечення своєчасних розрахунків</w:t>
      </w:r>
      <w:r w:rsidRPr="00B51530">
        <w:rPr>
          <w:rFonts w:ascii="Times New Roman" w:hAnsi="Times New Roman" w:cs="Times New Roman"/>
          <w:sz w:val="28"/>
          <w:szCs w:val="28"/>
        </w:rPr>
        <w:t xml:space="preserve"> за</w:t>
      </w:r>
      <w:r w:rsidR="006A5556" w:rsidRPr="00B51530">
        <w:rPr>
          <w:rFonts w:ascii="Times New Roman" w:hAnsi="Times New Roman" w:cs="Times New Roman"/>
          <w:sz w:val="28"/>
          <w:szCs w:val="28"/>
        </w:rPr>
        <w:t xml:space="preserve"> спожиті енергоносії</w:t>
      </w:r>
      <w:r w:rsidR="006A17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55BF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7AE7" w:rsidRPr="00B51530" w:rsidRDefault="006A1797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</w:t>
      </w:r>
      <w:r w:rsidR="007C7AE7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відділ</w:t>
      </w:r>
      <w:r w:rsidR="007C7AE7" w:rsidRPr="00B515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C7AE7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житлово-комунального господарства,</w:t>
      </w:r>
    </w:p>
    <w:p w:rsidR="007C7AE7" w:rsidRPr="00B51530" w:rsidRDefault="007C7AE7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містобудування, архітектури, енергетики</w:t>
      </w:r>
    </w:p>
    <w:p w:rsidR="008641F4" w:rsidRPr="00B51530" w:rsidRDefault="007C7AE7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 захисту довкілля</w:t>
      </w:r>
      <w:r w:rsidR="008641F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органи </w:t>
      </w:r>
    </w:p>
    <w:p w:rsidR="008641F4" w:rsidRPr="00B51530" w:rsidRDefault="008641F4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місцевого  самоврядування                                     </w:t>
      </w:r>
    </w:p>
    <w:p w:rsidR="00294E0E" w:rsidRPr="00B51530" w:rsidRDefault="00804789" w:rsidP="007C7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Очікувані результати </w:t>
      </w:r>
    </w:p>
    <w:p w:rsidR="00294E0E" w:rsidRPr="00B51530" w:rsidRDefault="0006662D" w:rsidP="00FA7755">
      <w:pPr>
        <w:pStyle w:val="a4"/>
        <w:numPr>
          <w:ilvl w:val="0"/>
          <w:numId w:val="18"/>
        </w:numPr>
        <w:tabs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зменшення споживання енергоресурсів бюджетними закладами,комунальними підприємствами та населенням;</w:t>
      </w:r>
    </w:p>
    <w:p w:rsidR="00294E0E" w:rsidRPr="00B51530" w:rsidRDefault="00294E0E" w:rsidP="00FA7755">
      <w:pPr>
        <w:pStyle w:val="a4"/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стовідсоткового рівня розрахунків за спожиті енергоносії закладами бюджетної сфери;</w:t>
      </w:r>
    </w:p>
    <w:p w:rsidR="00294E0E" w:rsidRPr="00B51530" w:rsidRDefault="00294E0E" w:rsidP="00FA7755">
      <w:pPr>
        <w:pStyle w:val="a4"/>
        <w:numPr>
          <w:ilvl w:val="0"/>
          <w:numId w:val="18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зменшення споживання паливно-енергетичних ресурсів населенням через стимулювання впровад</w:t>
      </w:r>
      <w:r w:rsidR="008641F4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ження енергозберігаючих заходів.</w:t>
      </w:r>
    </w:p>
    <w:p w:rsidR="00626ED0" w:rsidRPr="00B51530" w:rsidRDefault="008B2503" w:rsidP="00626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26ED0" w:rsidRPr="00B51530">
        <w:rPr>
          <w:rFonts w:ascii="Times New Roman" w:hAnsi="Times New Roman" w:cs="Times New Roman"/>
          <w:b/>
          <w:sz w:val="28"/>
          <w:szCs w:val="28"/>
          <w:lang w:val="uk-UA"/>
        </w:rPr>
        <w:t>.6 Житлово-комунальне господарство</w:t>
      </w:r>
      <w:r w:rsidR="00626ED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940E4" w:rsidRPr="00B51530" w:rsidRDefault="00C940E4" w:rsidP="00C9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Головні цілі </w:t>
      </w:r>
    </w:p>
    <w:p w:rsidR="00C940E4" w:rsidRPr="00B51530" w:rsidRDefault="00C940E4" w:rsidP="00012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конкурентних ринків комунальних послуг. Забезпечення контролю у сфері житлово-комунальних послуг. Створення умов для безперебійної та беззбиткової діяльності підприємств, що надають комунальні послуги. Стимулювання інвестиційної діяльності у галузі житлово-комунальних послуг.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Впровадження роздільного збирання побутових відходів.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cr/>
      </w:r>
      <w:r w:rsidR="0001253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Основні завдання та 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заходи</w:t>
      </w:r>
    </w:p>
    <w:p w:rsidR="00A95D37" w:rsidRPr="00B51530" w:rsidRDefault="00012532" w:rsidP="009E1519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будівництво 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реконструкція водопровідних мереж, очисних споруд, каналізаційних мереж і каналізаційних насосних станцій</w:t>
      </w:r>
      <w:r w:rsidR="00A95D37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A95D37" w:rsidRPr="00B51530" w:rsidRDefault="00A95D37" w:rsidP="000E2AE4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реконструкція самопливного каналізаційного колектора діаметром 800мм із залізобетонних труб методом протягування поліетиленової труби діаметром 600мм по вул. Синяківська-Шевченка в м. Ніжин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Чернігівської області;</w:t>
      </w:r>
    </w:p>
    <w:p w:rsidR="00C940E4" w:rsidRPr="00B51530" w:rsidRDefault="00C940E4" w:rsidP="000E2AE4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зниження кредиторської заборгованості підприємств, які нада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ють житлово-комунальні послуги;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відшкодування заборгованості з різниці в тарифах;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реструктуризація заборгованості 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 за спожиті комунальні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послуги;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в належному санітарному стані прибудинкових територій;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благоустрою вулиць та місць загального користування;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 збору та вивезення побутових відходів;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пам’ятників, сільських кладовищ в належному стані;</w:t>
      </w:r>
    </w:p>
    <w:p w:rsidR="00C940E4" w:rsidRPr="00B51530" w:rsidRDefault="00C940E4" w:rsidP="000E2AE4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будівництво мереж зовнішнього освітлення в населених пунктах територіальних громад; </w:t>
      </w:r>
    </w:p>
    <w:p w:rsidR="00C940E4" w:rsidRPr="00B51530" w:rsidRDefault="00C940E4" w:rsidP="000E2AE4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 заходів з благоустрою в населених пунктах в ра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мках </w:t>
      </w:r>
      <w:r w:rsidR="006A17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акції «За чисте довкілля».</w:t>
      </w:r>
    </w:p>
    <w:p w:rsidR="00C940E4" w:rsidRPr="00B51530" w:rsidRDefault="00C940E4" w:rsidP="00C940E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</w:t>
      </w:r>
      <w:r w:rsidR="006A179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О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ргани                                                          місцевого  самоврядування, комунальні підприємства району</w:t>
      </w:r>
    </w:p>
    <w:p w:rsidR="00C940E4" w:rsidRPr="00B51530" w:rsidRDefault="00012532" w:rsidP="00C94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Очікувані</w:t>
      </w:r>
      <w:r w:rsidR="00C940E4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результати  </w:t>
      </w:r>
    </w:p>
    <w:p w:rsidR="00C940E4" w:rsidRPr="00B51530" w:rsidRDefault="00C940E4" w:rsidP="00C940E4">
      <w:pPr>
        <w:pStyle w:val="a4"/>
        <w:numPr>
          <w:ilvl w:val="0"/>
          <w:numId w:val="2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населенню якісних  житлово-комунальних послуг;</w:t>
      </w:r>
    </w:p>
    <w:p w:rsidR="00C940E4" w:rsidRPr="00B51530" w:rsidRDefault="00C940E4" w:rsidP="00C940E4">
      <w:pPr>
        <w:pStyle w:val="a4"/>
        <w:numPr>
          <w:ilvl w:val="0"/>
          <w:numId w:val="2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влаштування мереж вуличного освітлення в селах;</w:t>
      </w:r>
    </w:p>
    <w:p w:rsidR="00C940E4" w:rsidRPr="00B51530" w:rsidRDefault="00C940E4" w:rsidP="009F7501">
      <w:pPr>
        <w:pStyle w:val="a4"/>
        <w:numPr>
          <w:ilvl w:val="0"/>
          <w:numId w:val="20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населених пунктів, в яких впроваджено роздільне збирання побутових відходів;</w:t>
      </w:r>
    </w:p>
    <w:p w:rsidR="00C940E4" w:rsidRPr="00B51530" w:rsidRDefault="00C940E4" w:rsidP="00C940E4">
      <w:pPr>
        <w:pStyle w:val="a4"/>
        <w:numPr>
          <w:ilvl w:val="0"/>
          <w:numId w:val="2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населених пунктів централізованим водопостачанням.</w:t>
      </w:r>
    </w:p>
    <w:p w:rsidR="00626ED0" w:rsidRPr="00B51530" w:rsidRDefault="008B2503" w:rsidP="00626ED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8174D" w:rsidRPr="00B51530">
        <w:rPr>
          <w:rFonts w:ascii="Times New Roman" w:hAnsi="Times New Roman" w:cs="Times New Roman"/>
          <w:b/>
          <w:sz w:val="28"/>
          <w:szCs w:val="28"/>
          <w:lang w:val="uk-UA"/>
        </w:rPr>
        <w:t>.7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6ED0" w:rsidRPr="00B51530">
        <w:rPr>
          <w:rFonts w:ascii="Times New Roman" w:hAnsi="Times New Roman" w:cs="Times New Roman"/>
          <w:b/>
          <w:sz w:val="28"/>
          <w:szCs w:val="28"/>
          <w:lang w:val="uk-UA"/>
        </w:rPr>
        <w:t>Будівельна діяльність, житлове будівництво</w:t>
      </w:r>
    </w:p>
    <w:p w:rsidR="00C940E4" w:rsidRPr="00B51530" w:rsidRDefault="00C940E4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C940E4" w:rsidRPr="00B51530" w:rsidRDefault="00C940E4" w:rsidP="00C940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розвитку соціальної інфраструктури населених пунктів району  шляхом підвищення ефективності капітальних вкладень та нарощення обсягів будівельних робіт. </w:t>
      </w:r>
    </w:p>
    <w:p w:rsidR="00C940E4" w:rsidRPr="00B51530" w:rsidRDefault="00C940E4" w:rsidP="00C940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Покращення стану житлового фонду. Забезпечення конституційного права громадян на житло, у першу чергу сімей загиблих військовослужбовців та учасників АТО/ОСС, в рамках реалізації державних та місцевих житлових програм.</w:t>
      </w:r>
    </w:p>
    <w:p w:rsidR="00C940E4" w:rsidRPr="00B51530" w:rsidRDefault="00C940E4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E4" w:rsidRPr="00B51530" w:rsidRDefault="00C940E4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та заходи</w:t>
      </w:r>
    </w:p>
    <w:p w:rsidR="00C940E4" w:rsidRPr="00B51530" w:rsidRDefault="00012532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на території району проектів </w:t>
      </w:r>
      <w:r w:rsidR="00F2067F">
        <w:rPr>
          <w:rFonts w:ascii="Times New Roman" w:hAnsi="Times New Roman" w:cs="Times New Roman"/>
          <w:sz w:val="28"/>
          <w:szCs w:val="28"/>
          <w:lang w:val="uk-UA"/>
        </w:rPr>
        <w:t xml:space="preserve">у рамках Програми президента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“Велике будівництво” та забезпечення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співфінансування з місцевих бюджетів в обсягах, передбачених законодавством;</w:t>
      </w:r>
    </w:p>
    <w:p w:rsidR="00C940E4" w:rsidRPr="00B51530" w:rsidRDefault="00012532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ефективності 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використання коштів Державного фонду регіонального розвитку шляхом здійснення моніторингу виконання будівельних робіт;</w:t>
      </w:r>
    </w:p>
    <w:p w:rsidR="00C940E4" w:rsidRPr="00B51530" w:rsidRDefault="00C940E4" w:rsidP="00C940E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забезпечення якіс</w:t>
      </w:r>
      <w:r w:rsidR="00F2067F">
        <w:rPr>
          <w:rFonts w:ascii="Times New Roman" w:hAnsi="Times New Roman" w:cs="Times New Roman"/>
          <w:sz w:val="28"/>
          <w:szCs w:val="28"/>
          <w:lang w:val="uk-UA"/>
        </w:rPr>
        <w:t>ного стратегічного планування у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громадах;</w:t>
      </w:r>
    </w:p>
    <w:p w:rsidR="00C940E4" w:rsidRPr="00B51530" w:rsidRDefault="00C940E4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розроблення та сп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>рямування коштів на виконання в районі пріоритетних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будівництва, реконструкції та ремонту об’єктів соціальної інфраструктури, зокрема за рахунок коштів державного бюджету на 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соціально-економічний розвиток,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бюджетів розвитку місцевих бюджетів, інших джерел фінансування;</w:t>
      </w:r>
    </w:p>
    <w:p w:rsidR="00C940E4" w:rsidRPr="00B51530" w:rsidRDefault="00C940E4" w:rsidP="00C940E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розширення випуску нових будівельних матеріалів підприємствами району;</w:t>
      </w:r>
    </w:p>
    <w:p w:rsidR="00C940E4" w:rsidRPr="00B51530" w:rsidRDefault="00C940E4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виконання діючих програм будівництва із залученням різних джерел фінансування;</w:t>
      </w:r>
    </w:p>
    <w:p w:rsidR="00C940E4" w:rsidRPr="00B51530" w:rsidRDefault="00C940E4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>я реалізації в громадах заходів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цільових програм індивідуального житлового будівництва на селі та поліпшення житлових умов сільського населення «Власний дім»;</w:t>
      </w:r>
    </w:p>
    <w:p w:rsidR="00C940E4" w:rsidRPr="00B51530" w:rsidRDefault="00012532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забезпеченню житлових 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потреб сільських жителів, у першу чергу учасників АТО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>/ООС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 сімей, в рамках реалізації державних та місцевих житлових програм.</w:t>
      </w:r>
    </w:p>
    <w:p w:rsidR="00C940E4" w:rsidRPr="00B51530" w:rsidRDefault="00C940E4" w:rsidP="00C940E4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</w:t>
      </w:r>
      <w:r w:rsidR="006F72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О</w:t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>ргани місцевого  самоврядування</w:t>
      </w:r>
      <w:r w:rsidR="006F72E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C940E4" w:rsidRPr="00B51530" w:rsidRDefault="00C940E4" w:rsidP="006F72E6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         будівельні підприємства</w:t>
      </w:r>
    </w:p>
    <w:p w:rsidR="008B2503" w:rsidRDefault="008B2503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E4" w:rsidRPr="00B51530" w:rsidRDefault="00012532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C940E4" w:rsidRPr="00B51530" w:rsidRDefault="00C940E4" w:rsidP="00C940E4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зменшення кількості об’єктів незавершеного будівництва;</w:t>
      </w:r>
    </w:p>
    <w:p w:rsidR="00C940E4" w:rsidRPr="00B51530" w:rsidRDefault="00C940E4" w:rsidP="00DF70DD">
      <w:pPr>
        <w:pStyle w:val="a4"/>
        <w:numPr>
          <w:ilvl w:val="0"/>
          <w:numId w:val="2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надання населенню кредитів на будівництво індивідуал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ьного житла в рамках програми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«Власний дім»;</w:t>
      </w:r>
    </w:p>
    <w:p w:rsidR="00C940E4" w:rsidRPr="00B51530" w:rsidRDefault="00C940E4" w:rsidP="00C940E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громадян, які поліпшили свої житлові умови.</w:t>
      </w:r>
    </w:p>
    <w:p w:rsidR="00CE46CD" w:rsidRPr="00B51530" w:rsidRDefault="008B2503" w:rsidP="00C9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>1</w:t>
      </w:r>
      <w:r w:rsidR="00A8174D" w:rsidRPr="00B51530"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>.8</w:t>
      </w:r>
      <w:r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294D2F" w:rsidRPr="00B51530"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>Містобудування та архітектура</w:t>
      </w:r>
    </w:p>
    <w:p w:rsidR="00C940E4" w:rsidRPr="00B51530" w:rsidRDefault="00C940E4" w:rsidP="00C9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  <w:t xml:space="preserve">Головні цілі </w:t>
      </w:r>
    </w:p>
    <w:p w:rsidR="00C940E4" w:rsidRPr="00B51530" w:rsidRDefault="00C940E4" w:rsidP="00C94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>Координація роботи щодо забезпечення територіальних громад актуальною містобудівною документацією; дотримання законодавства у сфері містобудування державних стандартів, норм і правил.</w:t>
      </w:r>
    </w:p>
    <w:p w:rsidR="00C940E4" w:rsidRPr="00B51530" w:rsidRDefault="00C940E4" w:rsidP="00C9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  <w:t xml:space="preserve">Основні завдання та заходи </w:t>
      </w:r>
    </w:p>
    <w:p w:rsidR="00C940E4" w:rsidRPr="00B51530" w:rsidRDefault="00C940E4" w:rsidP="00C940E4">
      <w:pPr>
        <w:pStyle w:val="a4"/>
        <w:numPr>
          <w:ilvl w:val="0"/>
          <w:numId w:val="2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формування бази даних містобудівного кадастру;</w:t>
      </w:r>
    </w:p>
    <w:p w:rsidR="00C940E4" w:rsidRPr="00B51530" w:rsidRDefault="00C940E4" w:rsidP="00C940E4">
      <w:pPr>
        <w:pStyle w:val="a4"/>
        <w:numPr>
          <w:ilvl w:val="0"/>
          <w:numId w:val="2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 xml:space="preserve">продовження роботи з розробки </w:t>
      </w:r>
      <w:r w:rsidR="00012532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 xml:space="preserve">схем планування територій </w:t>
      </w:r>
      <w:r w:rsidRPr="00B51530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>району;</w:t>
      </w:r>
    </w:p>
    <w:p w:rsidR="00C940E4" w:rsidRPr="00B51530" w:rsidRDefault="00C940E4" w:rsidP="00351699">
      <w:pPr>
        <w:pStyle w:val="a4"/>
        <w:numPr>
          <w:ilvl w:val="0"/>
          <w:numId w:val="2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мо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ніторингу стану розроблення та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 містобуді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вної документації на місцевому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рівні (схеми планування території району, генеральних планів населених пунктів, планів зонування територій, детальних планів територій).</w:t>
      </w:r>
    </w:p>
    <w:p w:rsidR="00C940E4" w:rsidRPr="00B51530" w:rsidRDefault="00C940E4" w:rsidP="00295049">
      <w:pPr>
        <w:tabs>
          <w:tab w:val="num" w:pos="360"/>
          <w:tab w:val="num" w:pos="1070"/>
          <w:tab w:val="num" w:pos="1134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</w:t>
      </w:r>
      <w:r w:rsidR="006F72E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О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ргани</w:t>
      </w:r>
    </w:p>
    <w:p w:rsidR="00C940E4" w:rsidRPr="00B51530" w:rsidRDefault="00C940E4" w:rsidP="00C940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місцевого самоврядування</w:t>
      </w:r>
    </w:p>
    <w:p w:rsidR="00C940E4" w:rsidRPr="00B51530" w:rsidRDefault="00C940E4" w:rsidP="00C940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C940E4" w:rsidRPr="00B51530" w:rsidRDefault="00012532" w:rsidP="00C94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Очікувані </w:t>
      </w:r>
      <w:r w:rsidR="00C940E4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результати  </w:t>
      </w:r>
    </w:p>
    <w:p w:rsidR="00C940E4" w:rsidRPr="00B51530" w:rsidRDefault="00C940E4" w:rsidP="00012532">
      <w:pPr>
        <w:pStyle w:val="a4"/>
        <w:numPr>
          <w:ilvl w:val="0"/>
          <w:numId w:val="2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приведення містобудівної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населених пунктів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району до вимог З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«Про регулювання містобудівної діяльності»;</w:t>
      </w:r>
    </w:p>
    <w:p w:rsidR="00C940E4" w:rsidRPr="00B51530" w:rsidRDefault="00012532" w:rsidP="00C940E4">
      <w:pPr>
        <w:pStyle w:val="a4"/>
        <w:numPr>
          <w:ilvl w:val="0"/>
          <w:numId w:val="2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C940E4" w:rsidRPr="00B51530">
        <w:rPr>
          <w:rFonts w:ascii="Times New Roman" w:hAnsi="Times New Roman" w:cs="Times New Roman"/>
          <w:sz w:val="28"/>
          <w:szCs w:val="28"/>
        </w:rPr>
        <w:t>містобудівного кадастру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40E4" w:rsidRPr="00B51530" w:rsidRDefault="00C940E4" w:rsidP="00C940E4">
      <w:pPr>
        <w:pStyle w:val="a4"/>
        <w:numPr>
          <w:ilvl w:val="0"/>
          <w:numId w:val="2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пере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думов для залучення інвестицій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в територіальних громадах.</w:t>
      </w:r>
    </w:p>
    <w:p w:rsidR="00355A52" w:rsidRPr="00B51530" w:rsidRDefault="008B2503" w:rsidP="003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A4830" w:rsidRPr="00B51530">
        <w:rPr>
          <w:rFonts w:ascii="Times New Roman" w:hAnsi="Times New Roman" w:cs="Times New Roman"/>
          <w:b/>
          <w:sz w:val="28"/>
          <w:szCs w:val="28"/>
          <w:lang w:val="uk-UA"/>
        </w:rPr>
        <w:t>.9</w:t>
      </w:r>
      <w:r w:rsidR="00355A52" w:rsidRPr="00B515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Охорона навколишнього природного середовища, екологія</w:t>
      </w:r>
    </w:p>
    <w:p w:rsidR="00355A52" w:rsidRPr="00B51530" w:rsidRDefault="00355A52" w:rsidP="003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Головні цілі та пріоритети </w:t>
      </w:r>
    </w:p>
    <w:p w:rsidR="00C940E4" w:rsidRPr="00B51530" w:rsidRDefault="00C940E4" w:rsidP="00012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екологічної безпеки шляхом запобігання й мінімізації негативного впливу людської діяльності на навколишнє природне середовище,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раціонального використання і збереження природних ресурсів,  сталого, екологічно збалансованого розвитку району.</w:t>
      </w:r>
    </w:p>
    <w:p w:rsidR="00C940E4" w:rsidRPr="00B51530" w:rsidRDefault="00C940E4" w:rsidP="00C94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завдання та заходи </w:t>
      </w:r>
    </w:p>
    <w:p w:rsidR="00C940E4" w:rsidRPr="00B51530" w:rsidRDefault="00012532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заходів місцевих цільових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 охорони навколишнього природного середовища 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в територіальних громадах району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протипаводкових заходів та ліквідація наслідків підтоплення в населених пунктах району, регулювання водного режиму та розчищення русел річок;</w:t>
      </w:r>
    </w:p>
    <w:p w:rsidR="00C940E4" w:rsidRPr="00B51530" w:rsidRDefault="00012532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підготовка запитів на виділення 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коштів з обласного фонду охорони навко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лишнього природного середовища 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 природоох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оронні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заходи;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проектування, будівництво, реконструкція полігонів, заводів для складування, оброблення, сортування, утилізації та захоронення твердих побутових відходів;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посилення заходів контролю за дотриманням вимог пожежної безпеки та природоохоронного законодавства з метою запобігання та протидії пожежам лісів, торфовищ, випалювання сухої природної рослинності;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створенню та функціонуванню у територіальних громадах підрозділів місцевої добровільної пожежної охорони;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зниження викидів, скидів забруднюючих речовин, обсягів утворення промислових відходів шляхом у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ресурсозберігаючих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і безвідходних технологій у всіх сферах господарської діяльності, технологічне переозброєння й поступове виведення з експлуатації застарілих технологічних циклів;</w:t>
      </w:r>
    </w:p>
    <w:p w:rsidR="00C940E4" w:rsidRPr="00B51530" w:rsidRDefault="006F72E6" w:rsidP="006F72E6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</w:t>
      </w:r>
      <w:r w:rsidR="00C940E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ргани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940E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940E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самоврядування               </w:t>
      </w:r>
    </w:p>
    <w:p w:rsidR="00C940E4" w:rsidRPr="00B51530" w:rsidRDefault="00C940E4" w:rsidP="00C940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>Очікувані результати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покращ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B51530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1530">
        <w:rPr>
          <w:rFonts w:ascii="Times New Roman" w:hAnsi="Times New Roman" w:cs="Times New Roman"/>
          <w:sz w:val="28"/>
          <w:szCs w:val="28"/>
        </w:rPr>
        <w:t xml:space="preserve"> довкілля за рахунок реалізації природоохоронних заходів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незаконному використанню природних ресурсів та стимулювання підвищення ефективності їх розробки;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>виконання вимог Закону України «Про відходи»;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зниження ризиків виникнення надзвичайних ситуацій </w:t>
      </w:r>
      <w:proofErr w:type="gramStart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>природного  характеру</w:t>
      </w:r>
      <w:proofErr w:type="gramEnd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</w:t>
      </w:r>
    </w:p>
    <w:p w:rsidR="00C940E4" w:rsidRPr="00B51530" w:rsidRDefault="00C940E4" w:rsidP="000635B6">
      <w:pPr>
        <w:tabs>
          <w:tab w:val="num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викидів забруднюючих речовин в атмосферне повітря від стаціонарних джерел;</w:t>
      </w:r>
    </w:p>
    <w:p w:rsidR="00C940E4" w:rsidRPr="00B51530" w:rsidRDefault="00C940E4" w:rsidP="000635B6">
      <w:pPr>
        <w:pStyle w:val="a4"/>
        <w:numPr>
          <w:ilvl w:val="0"/>
          <w:numId w:val="2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скидів забруднених стічних вод у водні об’єкти;</w:t>
      </w:r>
    </w:p>
    <w:p w:rsidR="00C940E4" w:rsidRPr="00B51530" w:rsidRDefault="00C940E4" w:rsidP="000635B6">
      <w:pPr>
        <w:pStyle w:val="a4"/>
        <w:numPr>
          <w:ilvl w:val="0"/>
          <w:numId w:val="2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покращення санітарного стану та </w:t>
      </w:r>
      <w:proofErr w:type="gramStart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благоустрою 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територіальних</w:t>
      </w:r>
      <w:proofErr w:type="gramEnd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громад.</w:t>
      </w:r>
    </w:p>
    <w:p w:rsidR="0050437B" w:rsidRPr="00B51530" w:rsidRDefault="0034589B" w:rsidP="005043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55A52" w:rsidRPr="00B51530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0437B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Туризм </w:t>
      </w:r>
    </w:p>
    <w:p w:rsidR="0050437B" w:rsidRPr="00B51530" w:rsidRDefault="0050437B" w:rsidP="00504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 </w:t>
      </w:r>
    </w:p>
    <w:p w:rsidR="0050437B" w:rsidRPr="00B51530" w:rsidRDefault="0050437B" w:rsidP="00B972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туристичного потенціалу. Заохочення населення до внутріш</w:t>
      </w:r>
      <w:r w:rsidR="002E5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нього туризму та популяризація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туристичної привабливості </w:t>
      </w:r>
      <w:r w:rsidR="000259CD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в Україні та на міжнародному рівні.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нових та підтримка наявних туристичних продуктів.</w:t>
      </w:r>
    </w:p>
    <w:p w:rsidR="0050437B" w:rsidRPr="00B51530" w:rsidRDefault="0050437B" w:rsidP="00504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</w:t>
      </w:r>
      <w:r w:rsidR="0088645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завдання та заходи 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розроблення і </w:t>
      </w:r>
      <w:r w:rsidR="002E53C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виконання заходів 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мі</w:t>
      </w:r>
      <w:r w:rsidR="002E53C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сцевих програми туристичного розвитку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та </w:t>
      </w:r>
    </w:p>
    <w:p w:rsidR="0050437B" w:rsidRPr="00B51530" w:rsidRDefault="0050437B" w:rsidP="00A66B3E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забезпечення фінансування з місцевих бюджетів;</w:t>
      </w:r>
    </w:p>
    <w:p w:rsidR="00436898" w:rsidRPr="00B51530" w:rsidRDefault="00436898" w:rsidP="00436898">
      <w:pPr>
        <w:pStyle w:val="a4"/>
        <w:numPr>
          <w:ilvl w:val="0"/>
          <w:numId w:val="50"/>
        </w:numPr>
        <w:tabs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реставрація та пристосування пам'яток архітектури місцевого значення (охор.№10052-Чр) - комплексу споруд поштової станція по вул. Поштовій, 5 у м. Ніжині Чернігівської області;</w:t>
      </w:r>
    </w:p>
    <w:p w:rsidR="0050437B" w:rsidRPr="004832BD" w:rsidRDefault="0050437B" w:rsidP="004832BD">
      <w:pPr>
        <w:pStyle w:val="a4"/>
        <w:numPr>
          <w:ilvl w:val="0"/>
          <w:numId w:val="2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спри</w:t>
      </w:r>
      <w:r w:rsidR="00D96163"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яння поширенню туристичної привабливості</w:t>
      </w: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4D1A"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Ніжинщини</w:t>
      </w: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, популяризація туристично-рекреаційного потенціалу, нових місцевих туристичних продуктів;</w:t>
      </w:r>
    </w:p>
    <w:p w:rsidR="00EF4D1A" w:rsidRPr="004832BD" w:rsidRDefault="00EF4D1A" w:rsidP="004B0E86">
      <w:pPr>
        <w:pStyle w:val="a4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забезпечити покращення стану інфраструктури  навколо туристичного магніту:Національний історико-культурний заповідник «Гетьманська столиця»;</w:t>
      </w:r>
    </w:p>
    <w:p w:rsidR="0050437B" w:rsidRPr="004832BD" w:rsidRDefault="0050437B" w:rsidP="00B559B6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позитивного іміджу туристичних об’єктів шляхом представлення туристичного потенціалу району на спеціалізованих обласних, всеукраїнських та міжнародних туристичних заходах, виготовлення та поширення рекламно-інформаційної продукції, у тому числі у мережі Інтернет, проведення рекламних та інфотурів;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належних умов для культурно-пізнавального, оздоровчого </w:t>
      </w:r>
    </w:p>
    <w:p w:rsidR="0050437B" w:rsidRPr="00B51530" w:rsidRDefault="0050437B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відпочинку, доступності туристичних послуг та об’єктів для різних категорій населення, в тому числі осіб з інвалідністю;</w:t>
      </w:r>
    </w:p>
    <w:p w:rsidR="00EF4D1A" w:rsidRPr="00B51530" w:rsidRDefault="00244335" w:rsidP="00CD4FF0">
      <w:pPr>
        <w:pStyle w:val="a4"/>
        <w:numPr>
          <w:ilvl w:val="0"/>
          <w:numId w:val="2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EF4D1A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абезпечити реалізацію державної політики в галузі туризму, поліпшення стану й подальшого розвитку туристичної інфрастру</w:t>
      </w:r>
      <w:r w:rsidR="00C77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ктури, підвищення ефективності використання історико-культурного </w:t>
      </w:r>
      <w:r w:rsidR="00EF4D1A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і природно-рекреаційного потенціалу району, розвиток сільського зеленого туризму: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Історико-краєзнавчий музей українсько-чешсько-словацької дружби;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Пісківський  історико-меморіальний музей Павла Тичини;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Заньківський меморіальний музей М.Заньковецької;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Дендропарк – мальовничий куточок природи у селі Рівчак-Степанівка;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Регіональний ландшафний парк «Ніжинський»;</w:t>
      </w:r>
    </w:p>
    <w:p w:rsidR="00EF4D1A" w:rsidRDefault="00EF4D1A" w:rsidP="00B97145">
      <w:pPr>
        <w:pStyle w:val="ad"/>
        <w:numPr>
          <w:ilvl w:val="0"/>
          <w:numId w:val="47"/>
        </w:numPr>
        <w:tabs>
          <w:tab w:val="left" w:pos="426"/>
          <w:tab w:val="num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Садиба зеленого туризму «У Дорофея»</w:t>
      </w:r>
      <w:r w:rsidR="00CD4FF0" w:rsidRPr="00B51530">
        <w:rPr>
          <w:sz w:val="28"/>
          <w:szCs w:val="28"/>
        </w:rPr>
        <w:t>;</w:t>
      </w:r>
    </w:p>
    <w:p w:rsidR="008F387D" w:rsidRPr="008F387D" w:rsidRDefault="008F387D" w:rsidP="008F387D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38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меморіальний комплекс «Героїв Крут» 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нових технологій обслуговування та організації відп</w:t>
      </w:r>
      <w:r w:rsidR="00D961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очинку, </w:t>
      </w:r>
    </w:p>
    <w:p w:rsidR="0050437B" w:rsidRPr="00B51530" w:rsidRDefault="00D96163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</w:t>
      </w:r>
      <w:r w:rsidR="005043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потенційних надавачів туристичних послуг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</w:t>
      </w:r>
      <w:r w:rsidR="005043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вебінарів та семінарів;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активізації територіальних громад та залучення їх до процесу </w:t>
      </w:r>
    </w:p>
    <w:p w:rsidR="0050437B" w:rsidRPr="00B51530" w:rsidRDefault="0050437B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ефективного використання туристичного потенціалу, розвитку сільського туризму та вихідного дня;</w:t>
      </w:r>
    </w:p>
    <w:p w:rsidR="0050437B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рекреаційних зон та зон для відпочинку на території громад;</w:t>
      </w:r>
    </w:p>
    <w:p w:rsidR="006F72E6" w:rsidRPr="006F72E6" w:rsidRDefault="006F72E6" w:rsidP="006F72E6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2E6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парків та скверів  на території громад;</w:t>
      </w:r>
    </w:p>
    <w:p w:rsidR="0050437B" w:rsidRPr="00B51530" w:rsidRDefault="0050437B" w:rsidP="008F387D">
      <w:pPr>
        <w:pStyle w:val="a4"/>
        <w:numPr>
          <w:ilvl w:val="0"/>
          <w:numId w:val="29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охоронних зон річок під пляжі з урахуванням потреб різних вікових груп населення</w:t>
      </w:r>
      <w:r w:rsidR="006F72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259CD" w:rsidRPr="00B51530" w:rsidRDefault="00B9728E" w:rsidP="000259C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  <w:t xml:space="preserve">  </w:t>
      </w:r>
    </w:p>
    <w:p w:rsidR="00C13C2E" w:rsidRPr="00B51530" w:rsidRDefault="006F72E6" w:rsidP="000259CD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О</w:t>
      </w:r>
      <w:r w:rsidR="00C13C2E"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ргани</w:t>
      </w:r>
    </w:p>
    <w:p w:rsidR="00D96163" w:rsidRPr="00B51530" w:rsidRDefault="00C13C2E" w:rsidP="000259CD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                                                                               </w:t>
      </w:r>
      <w:r w:rsidR="00B9728E"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              </w:t>
      </w:r>
      <w:r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місцевого самоврядування               </w:t>
      </w:r>
    </w:p>
    <w:p w:rsidR="00C13C2E" w:rsidRPr="00B51530" w:rsidRDefault="00C13C2E" w:rsidP="00D961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37B" w:rsidRPr="00B51530" w:rsidRDefault="0050437B" w:rsidP="00D961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зростання внутрішнього туристичного потоку;</w:t>
      </w:r>
    </w:p>
    <w:p w:rsidR="0050437B" w:rsidRPr="00B51530" w:rsidRDefault="00A82421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покращення </w:t>
      </w:r>
      <w:r w:rsidR="005043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туристичної інфраструктури;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доступності туристи</w:t>
      </w:r>
      <w:r w:rsidR="00213C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чних послуг для всіх категорій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</w:t>
      </w:r>
      <w:r w:rsidR="00575D9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двищення рівня привабливості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об’єктів історико-культурної спадщини;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рекреацій</w:t>
      </w:r>
      <w:r w:rsidR="00A82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них зон та парків відпочинку,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дитячих майданчиків;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обсягу надходжень до місцевих бюджетів від туристичної діяльності.</w:t>
      </w:r>
    </w:p>
    <w:p w:rsidR="0050437B" w:rsidRPr="00B51530" w:rsidRDefault="0050437B" w:rsidP="00F73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2FB" w:rsidRPr="00B51530" w:rsidRDefault="0034589B" w:rsidP="00B972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437B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РОЗВИТОК </w:t>
      </w:r>
      <w:r w:rsidR="004E46F5" w:rsidRPr="00B51530">
        <w:rPr>
          <w:rFonts w:ascii="Times New Roman" w:hAnsi="Times New Roman" w:cs="Times New Roman"/>
          <w:b/>
          <w:sz w:val="28"/>
          <w:szCs w:val="28"/>
          <w:lang w:val="uk-UA"/>
        </w:rPr>
        <w:t>СОЦІАЛЬНОЇ ТА ГУМАНІТАРНОЇ СФЕР</w:t>
      </w:r>
    </w:p>
    <w:p w:rsidR="0050437B" w:rsidRPr="00B51530" w:rsidRDefault="0034589B" w:rsidP="0050437B">
      <w:pPr>
        <w:pStyle w:val="a4"/>
        <w:numPr>
          <w:ilvl w:val="1"/>
          <w:numId w:val="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 </w:t>
      </w:r>
      <w:r w:rsidR="0050437B" w:rsidRPr="00B51530">
        <w:rPr>
          <w:rFonts w:ascii="Times New Roman" w:hAnsi="Times New Roman" w:cs="Times New Roman"/>
          <w:b/>
          <w:sz w:val="28"/>
          <w:szCs w:val="28"/>
          <w:lang w:val="uk-UA"/>
        </w:rPr>
        <w:t>Молодіжна та сімейна політика</w:t>
      </w:r>
    </w:p>
    <w:p w:rsidR="00966EE3" w:rsidRPr="00B51530" w:rsidRDefault="00966EE3" w:rsidP="00966E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966EE3" w:rsidRPr="00B51530" w:rsidRDefault="00966EE3" w:rsidP="00213C72">
      <w:pPr>
        <w:pStyle w:val="ad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1530">
        <w:rPr>
          <w:rFonts w:eastAsia="Lucida Sans Unicode"/>
          <w:kern w:val="1"/>
          <w:sz w:val="28"/>
          <w:szCs w:val="28"/>
          <w:lang w:eastAsia="hi-IN" w:bidi="hi-IN"/>
        </w:rPr>
        <w:t>Забезпечення права кожної дитини на виховання у сім'ї</w:t>
      </w:r>
      <w:r w:rsidRPr="00B51530">
        <w:rPr>
          <w:sz w:val="28"/>
          <w:szCs w:val="28"/>
          <w:lang w:eastAsia="ru-RU"/>
        </w:rPr>
        <w:t xml:space="preserve">, </w:t>
      </w:r>
      <w:r w:rsidRPr="00B51530">
        <w:rPr>
          <w:color w:val="000000"/>
          <w:sz w:val="28"/>
          <w:szCs w:val="28"/>
        </w:rPr>
        <w:t>розвиток сімейних форм виховання дітей-сиріт та дітей, позбавлених батьківського піклування,</w:t>
      </w:r>
      <w:r w:rsidRPr="00B51530">
        <w:rPr>
          <w:sz w:val="28"/>
          <w:szCs w:val="28"/>
          <w:lang w:eastAsia="ru-RU"/>
        </w:rPr>
        <w:t xml:space="preserve"> </w:t>
      </w:r>
      <w:r w:rsidRPr="00B51530">
        <w:rPr>
          <w:sz w:val="28"/>
          <w:szCs w:val="28"/>
          <w:lang w:eastAsia="ru-RU"/>
        </w:rPr>
        <w:lastRenderedPageBreak/>
        <w:t>забезпечення соціального захисту і підтримки дітей-сиріт та дітей, позбавл</w:t>
      </w:r>
      <w:r w:rsidR="00213C72">
        <w:rPr>
          <w:sz w:val="28"/>
          <w:szCs w:val="28"/>
          <w:lang w:eastAsia="ru-RU"/>
        </w:rPr>
        <w:t xml:space="preserve">ених батьківського піклування; </w:t>
      </w:r>
      <w:r w:rsidRPr="00B51530">
        <w:rPr>
          <w:color w:val="000000"/>
          <w:sz w:val="28"/>
          <w:szCs w:val="28"/>
        </w:rPr>
        <w:t>раннє виявлення та надання допомоги дітям, які перебувають у складних життєвих обставинах</w:t>
      </w:r>
      <w:r w:rsidR="00A100AD">
        <w:rPr>
          <w:color w:val="000000"/>
          <w:sz w:val="28"/>
          <w:szCs w:val="28"/>
        </w:rPr>
        <w:t>.</w:t>
      </w:r>
    </w:p>
    <w:p w:rsidR="00966EE3" w:rsidRPr="00B51530" w:rsidRDefault="00966EE3" w:rsidP="00966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 та заходи </w:t>
      </w:r>
    </w:p>
    <w:p w:rsidR="00966EE3" w:rsidRPr="00A100AD" w:rsidRDefault="00966EE3" w:rsidP="00A100AD">
      <w:pPr>
        <w:pStyle w:val="a4"/>
        <w:widowControl w:val="0"/>
        <w:numPr>
          <w:ilvl w:val="0"/>
          <w:numId w:val="30"/>
        </w:numPr>
        <w:suppressAutoHyphens/>
        <w:spacing w:after="0" w:line="240" w:lineRule="auto"/>
        <w:ind w:left="0" w:firstLine="9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</w:pP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сприяння реалізації права дитини на виховання в сім'ї шляхом</w:t>
      </w:r>
      <w:r w:rsidR="00A100AD"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влаштування</w:t>
      </w:r>
      <w:r w:rsid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дітей-сиріт та дітей, позба</w:t>
      </w:r>
      <w:r w:rsidR="00EE5213"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влених батьківського піклування,</w:t>
      </w: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у сімейні форми виховання (усиновлення, опіка/піклування,  прийомні сім’ї, дитячі будинки сімейного типу);</w:t>
      </w:r>
    </w:p>
    <w:p w:rsidR="00575D95" w:rsidRPr="00B51530" w:rsidRDefault="00966EE3" w:rsidP="00541C72">
      <w:pPr>
        <w:pStyle w:val="a4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hi-IN" w:bidi="hi-IN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 xml:space="preserve">здійснення контролю за умовами проживання та виховання дітей-сиріт </w:t>
      </w:r>
    </w:p>
    <w:p w:rsidR="00966EE3" w:rsidRPr="00B51530" w:rsidRDefault="00966EE3" w:rsidP="00575D95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та дітей, позбавлених батьківського піклування, які влаштовані в сімейні форми виховання;</w:t>
      </w:r>
    </w:p>
    <w:p w:rsidR="00966EE3" w:rsidRPr="00B51530" w:rsidRDefault="00E93D12" w:rsidP="00213C72">
      <w:pPr>
        <w:pStyle w:val="a4"/>
        <w:widowControl w:val="0"/>
        <w:numPr>
          <w:ilvl w:val="0"/>
          <w:numId w:val="30"/>
        </w:numPr>
        <w:tabs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="00966EE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захисту житлових прав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дітей-сиріт</w:t>
      </w:r>
      <w:r w:rsidR="00CC582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дітей, </w:t>
      </w:r>
      <w:r w:rsidR="00966EE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позбавлених батьківського піклування;</w:t>
      </w:r>
    </w:p>
    <w:p w:rsidR="00966EE3" w:rsidRPr="00B51530" w:rsidRDefault="00966EE3" w:rsidP="00E93D12">
      <w:pPr>
        <w:pStyle w:val="a4"/>
        <w:widowControl w:val="0"/>
        <w:numPr>
          <w:ilvl w:val="0"/>
          <w:numId w:val="3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своєчасне виявлення дітей, які </w:t>
      </w:r>
      <w:r w:rsidR="00B9728E" w:rsidRPr="00B51530">
        <w:rPr>
          <w:rFonts w:ascii="Times New Roman" w:hAnsi="Times New Roman" w:cs="Times New Roman"/>
          <w:sz w:val="28"/>
          <w:szCs w:val="28"/>
          <w:lang w:val="uk-UA"/>
        </w:rPr>
        <w:t>перебувають у складних життєвих</w:t>
      </w:r>
      <w:r w:rsidR="00CC5820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обставинах, ведення їх обліку;</w:t>
      </w:r>
    </w:p>
    <w:p w:rsidR="00966EE3" w:rsidRPr="00B51530" w:rsidRDefault="00E93D12" w:rsidP="00E93D12">
      <w:pPr>
        <w:pStyle w:val="a4"/>
        <w:widowControl w:val="0"/>
        <w:numPr>
          <w:ilvl w:val="0"/>
          <w:numId w:val="3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</w:t>
      </w:r>
      <w:r w:rsidR="00966EE3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умовами </w:t>
      </w:r>
      <w:r w:rsidR="00966EE3"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проживання та виховання дітей, які перебувають у складних життєвих обставинах;</w:t>
      </w:r>
    </w:p>
    <w:p w:rsidR="00966EE3" w:rsidRPr="00B51530" w:rsidRDefault="00966EE3" w:rsidP="00E93D12">
      <w:pPr>
        <w:pStyle w:val="a4"/>
        <w:widowControl w:val="0"/>
        <w:numPr>
          <w:ilvl w:val="0"/>
          <w:numId w:val="3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hi-IN" w:bidi="hi-IN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вжиття заходів щодо притягнення батьків до відповідальності за неналежне</w:t>
      </w:r>
      <w:r w:rsidR="00CC5820"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 xml:space="preserve"> </w:t>
      </w: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виконання батьківських обов’язків</w:t>
      </w:r>
      <w:r w:rsidR="002034DE"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.</w:t>
      </w:r>
    </w:p>
    <w:p w:rsidR="00575D95" w:rsidRPr="00B51530" w:rsidRDefault="00966EE3" w:rsidP="00575D95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575D9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="00B9728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="004E46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Служби</w:t>
      </w:r>
      <w:r w:rsidR="00575D9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у справах дітей РДА,</w:t>
      </w:r>
    </w:p>
    <w:p w:rsidR="00B852FB" w:rsidRPr="00B51530" w:rsidRDefault="00575D95" w:rsidP="00B852F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</w:t>
      </w:r>
      <w:r w:rsidR="00D9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органи місцевого </w:t>
      </w:r>
      <w:r w:rsidR="00B852FB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самоврядування</w:t>
      </w:r>
    </w:p>
    <w:p w:rsidR="00966EE3" w:rsidRPr="00B51530" w:rsidRDefault="00966EE3" w:rsidP="00B852F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EB7691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права дітей-сиріт та дітей, позбавлених батьківського піклування, на сімейне виховання;</w:t>
      </w:r>
    </w:p>
    <w:p w:rsidR="00966EE3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 xml:space="preserve"> збільшення кількості дітей-сиріт та дітей, позбавлених батьківського піклування, охоплених сімейними формами виховання;</w:t>
      </w:r>
    </w:p>
    <w:p w:rsidR="00966EE3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житлом дітей-сиріт і дітей, позбавлених батьківського піклування, осіб з їх числа, які його не мали або втратили з незалежних від них причин;</w:t>
      </w:r>
    </w:p>
    <w:p w:rsidR="00966EE3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 прав дітей, які перебувають у складних життєвих обставинах.</w:t>
      </w:r>
    </w:p>
    <w:p w:rsidR="004D066D" w:rsidRPr="00B51530" w:rsidRDefault="0034589B" w:rsidP="00294D2F">
      <w:pPr>
        <w:pStyle w:val="a4"/>
        <w:numPr>
          <w:ilvl w:val="1"/>
          <w:numId w:val="0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 </w:t>
      </w:r>
      <w:r w:rsidR="00AE28D3" w:rsidRPr="00B5153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66EE3" w:rsidRPr="00B51530">
        <w:rPr>
          <w:rFonts w:ascii="Times New Roman" w:hAnsi="Times New Roman" w:cs="Times New Roman"/>
          <w:b/>
          <w:sz w:val="28"/>
          <w:szCs w:val="28"/>
          <w:lang w:val="uk-UA"/>
        </w:rPr>
        <w:t>оціальний захист</w:t>
      </w:r>
      <w:r w:rsidR="00AE28D3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населення</w:t>
      </w:r>
    </w:p>
    <w:p w:rsidR="000023C4" w:rsidRPr="00B51530" w:rsidRDefault="000023C4" w:rsidP="00002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0023C4" w:rsidRPr="00B51530" w:rsidRDefault="004D066D" w:rsidP="00EB7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0023C4"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рганізація запровадження механізму наближення соціальних послуг до громадян відповідно до Закону України «Про соціальні послуги» та Указу Президента України від 29.01.2021 №30/2021 «Про деякі заходи щодо забезпечення прав громадян на якісні та безпечні соціальні послуги». </w:t>
      </w:r>
    </w:p>
    <w:p w:rsidR="000023C4" w:rsidRPr="00B51530" w:rsidRDefault="000023C4" w:rsidP="00002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 та</w:t>
      </w:r>
      <w:r w:rsidR="004D066D" w:rsidRPr="00B5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заходи </w:t>
      </w:r>
    </w:p>
    <w:p w:rsidR="000023C4" w:rsidRPr="00B51530" w:rsidRDefault="000023C4" w:rsidP="00AE28D3">
      <w:pPr>
        <w:pStyle w:val="a4"/>
        <w:numPr>
          <w:ilvl w:val="0"/>
          <w:numId w:val="31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своєчасність нарахування та проведення виплати усіх видів державної соціальної підтримки; </w:t>
      </w:r>
    </w:p>
    <w:p w:rsidR="000023C4" w:rsidRPr="00B51530" w:rsidRDefault="000023C4" w:rsidP="00AE28D3">
      <w:pPr>
        <w:pStyle w:val="a4"/>
        <w:numPr>
          <w:ilvl w:val="0"/>
          <w:numId w:val="31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нарахування житлових субсидій та пільг з оплати за житлово-комунальні послуги, монетизація субсидій та пільг;</w:t>
      </w:r>
    </w:p>
    <w:p w:rsidR="000023C4" w:rsidRPr="00B51530" w:rsidRDefault="000023C4" w:rsidP="00AE28D3">
      <w:pPr>
        <w:pStyle w:val="a4"/>
        <w:numPr>
          <w:ilvl w:val="0"/>
          <w:numId w:val="31"/>
        </w:numPr>
        <w:tabs>
          <w:tab w:val="num" w:pos="36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санаторно-курортним лікуванням пільгових категорій громадян;</w:t>
      </w:r>
    </w:p>
    <w:p w:rsidR="000023C4" w:rsidRPr="00B51530" w:rsidRDefault="000023C4" w:rsidP="002034DE">
      <w:pPr>
        <w:pStyle w:val="a4"/>
        <w:numPr>
          <w:ilvl w:val="0"/>
          <w:numId w:val="31"/>
        </w:numPr>
        <w:tabs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виплати щомісячної адресної допомоги особам, які переміщуються з тимчасово окупованої території України та районів проведення ООС, для покриття витрат на проживання, у тому числі на оп</w:t>
      </w:r>
      <w:r w:rsidR="00EE5213"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лату житлово-комунальних послуг;</w:t>
      </w:r>
    </w:p>
    <w:p w:rsidR="004D066D" w:rsidRPr="001D73F1" w:rsidRDefault="004D066D" w:rsidP="00D27105">
      <w:pPr>
        <w:pStyle w:val="a4"/>
        <w:numPr>
          <w:ilvl w:val="0"/>
          <w:numId w:val="31"/>
        </w:numPr>
        <w:tabs>
          <w:tab w:val="num" w:pos="349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D7681E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 умов колективних договорів, регіональ</w:t>
      </w:r>
      <w:r w:rsidR="002034DE" w:rsidRPr="00D7681E">
        <w:rPr>
          <w:rFonts w:ascii="Times New Roman" w:eastAsia="Times New Roman" w:hAnsi="Times New Roman" w:cs="Times New Roman"/>
          <w:sz w:val="28"/>
          <w:szCs w:val="28"/>
          <w:lang w:val="uk-UA"/>
        </w:rPr>
        <w:t>ної та галузевих угод у частині о</w:t>
      </w:r>
      <w:r w:rsidRPr="00D7681E">
        <w:rPr>
          <w:rFonts w:ascii="Times New Roman" w:eastAsia="Times New Roman" w:hAnsi="Times New Roman" w:cs="Times New Roman"/>
          <w:sz w:val="28"/>
          <w:szCs w:val="28"/>
          <w:lang w:val="uk-UA"/>
        </w:rPr>
        <w:t>плати праці, недопущення необґрунтованого зменшення заробітної плати;</w:t>
      </w:r>
    </w:p>
    <w:p w:rsidR="001D73F1" w:rsidRPr="00D7681E" w:rsidRDefault="001D73F1" w:rsidP="001D73F1">
      <w:pPr>
        <w:pStyle w:val="a4"/>
        <w:numPr>
          <w:ilvl w:val="0"/>
          <w:numId w:val="31"/>
        </w:numPr>
        <w:tabs>
          <w:tab w:val="num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погашення заборгованості з виплати заробітної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066D" w:rsidRPr="00B51530" w:rsidRDefault="004D066D" w:rsidP="004D066D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D066D" w:rsidRPr="00B51530" w:rsidRDefault="004D066D" w:rsidP="002E42F2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Управління соціального захисту</w:t>
      </w:r>
    </w:p>
    <w:p w:rsidR="000023C4" w:rsidRPr="00B51530" w:rsidRDefault="002E42F2" w:rsidP="002E42F2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н</w:t>
      </w:r>
      <w:r w:rsidR="004D066D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аселення</w:t>
      </w:r>
      <w:r w:rsidR="00AE28D3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EE5213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РДА</w:t>
      </w:r>
      <w:r w:rsidR="004D066D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, органи місцевого</w:t>
      </w:r>
    </w:p>
    <w:p w:rsidR="004D066D" w:rsidRPr="00B51530" w:rsidRDefault="004D066D" w:rsidP="002E42F2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самоврядування</w:t>
      </w:r>
    </w:p>
    <w:p w:rsidR="000023C4" w:rsidRPr="00B51530" w:rsidRDefault="000023C4" w:rsidP="00002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Очікувані результати 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надання </w:t>
      </w:r>
      <w:r w:rsidR="002E42F2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послуг соціального характеру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безпосередньо у територіальних громадах;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оціальна підтримка найбільш уразливих верств населення</w:t>
      </w: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абезпечення реалізації державної політики у сфері отримання житлових субсидій та пільг;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оздоровлення пільгових категорій громадян.</w:t>
      </w:r>
    </w:p>
    <w:p w:rsidR="00C403EF" w:rsidRPr="00B51530" w:rsidRDefault="0034589B" w:rsidP="00D00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023C4" w:rsidRPr="00B51530">
        <w:rPr>
          <w:rFonts w:ascii="Times New Roman" w:hAnsi="Times New Roman" w:cs="Times New Roman"/>
          <w:b/>
          <w:sz w:val="28"/>
          <w:szCs w:val="28"/>
          <w:lang w:val="uk-UA"/>
        </w:rPr>
        <w:t>.3 Зайнятість</w:t>
      </w:r>
      <w:r w:rsidR="002E42F2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23C4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населення, </w:t>
      </w:r>
      <w:r w:rsidR="00C403EF"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ринок праці</w:t>
      </w:r>
    </w:p>
    <w:p w:rsidR="00C403EF" w:rsidRPr="00B51530" w:rsidRDefault="00633B76" w:rsidP="00C4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182325" w:rsidRPr="00B51530" w:rsidRDefault="008811F1" w:rsidP="00A051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182325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r w:rsidR="00485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ияння </w:t>
      </w:r>
      <w:r w:rsidR="004D066D" w:rsidRPr="00B515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зайнятості населення, </w:t>
      </w:r>
      <w:r w:rsidR="00182325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соціальний захист неконкур</w:t>
      </w:r>
      <w:r w:rsidR="002E42F2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ентоспроможних верств населення, пі</w:t>
      </w:r>
      <w:r w:rsidR="001D73F1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2E42F2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вищення рівня доходів населення.</w:t>
      </w:r>
    </w:p>
    <w:p w:rsidR="00C403EF" w:rsidRPr="00B51530" w:rsidRDefault="00C403EF" w:rsidP="00182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</w:t>
      </w:r>
      <w:r w:rsidR="00633B7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новні завдання та заходи </w:t>
      </w:r>
    </w:p>
    <w:p w:rsidR="008811F1" w:rsidRPr="00B51530" w:rsidRDefault="008811F1" w:rsidP="00CA3B28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сприяння:</w:t>
      </w:r>
    </w:p>
    <w:p w:rsidR="008811F1" w:rsidRPr="00B51530" w:rsidRDefault="008811F1" w:rsidP="00EB7E4E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розширенню сфери застосування праці та стимулювання заінтересованості роботодавців у створенні нових робочих місць;</w:t>
      </w:r>
    </w:p>
    <w:p w:rsidR="008811F1" w:rsidRPr="00B51530" w:rsidRDefault="008811F1" w:rsidP="00EB7E4E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зайнятості громадян, які потребують соціального захисту і не здатні на рівних умовах конкурувати на ринку праці;</w:t>
      </w:r>
    </w:p>
    <w:p w:rsidR="008811F1" w:rsidRPr="00B51530" w:rsidRDefault="008811F1" w:rsidP="00EB7E4E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збільшенню кількості осіб з числа внутрішньо переміщених, забезпечених роботою за сприяння державної служби зайнятості;</w:t>
      </w:r>
    </w:p>
    <w:p w:rsidR="008811F1" w:rsidRPr="00B51530" w:rsidRDefault="008811F1" w:rsidP="0035210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підвищенню:</w:t>
      </w:r>
    </w:p>
    <w:p w:rsidR="008811F1" w:rsidRPr="00B51530" w:rsidRDefault="008811F1" w:rsidP="00EB7E4E">
      <w:pPr>
        <w:pStyle w:val="a4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конкурентоспроможності на ринку праці осіб віком старше  45 років шляхом проходження перепідготовки або підвищення кваліфікації;</w:t>
      </w:r>
    </w:p>
    <w:p w:rsidR="008811F1" w:rsidRPr="00B51530" w:rsidRDefault="008811F1" w:rsidP="00EB7E4E">
      <w:pPr>
        <w:pStyle w:val="a4"/>
        <w:numPr>
          <w:ilvl w:val="0"/>
          <w:numId w:val="49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професійному навчанню безробітних, зокрема на замовлення роботодавців, з подальшим працевлаштуванням.</w:t>
      </w:r>
    </w:p>
    <w:p w:rsidR="00FC293D" w:rsidRPr="00B51530" w:rsidRDefault="009432F3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</w:t>
      </w:r>
      <w:r w:rsidR="0048545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Ніжинська </w:t>
      </w:r>
      <w:r w:rsidR="00FC293D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міськрайонна філія, </w:t>
      </w:r>
      <w:r w:rsidR="00485452">
        <w:rPr>
          <w:rFonts w:ascii="Times New Roman" w:hAnsi="Times New Roman" w:cs="Times New Roman"/>
          <w:bCs/>
          <w:i/>
          <w:sz w:val="28"/>
          <w:szCs w:val="28"/>
          <w:lang w:val="uk-UA"/>
        </w:rPr>
        <w:t>Бахмацька</w:t>
      </w:r>
    </w:p>
    <w:p w:rsidR="00FC293D" w:rsidRPr="00B51530" w:rsidRDefault="00FC293D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="003C13ED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</w:t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районна філія, </w:t>
      </w:r>
      <w:r w:rsidR="00485452">
        <w:rPr>
          <w:rFonts w:ascii="Times New Roman" w:hAnsi="Times New Roman" w:cs="Times New Roman"/>
          <w:bCs/>
          <w:i/>
          <w:sz w:val="28"/>
          <w:szCs w:val="28"/>
          <w:lang w:val="uk-UA"/>
        </w:rPr>
        <w:t>Борзнянська</w:t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4E46F5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>районна філія</w:t>
      </w:r>
    </w:p>
    <w:p w:rsidR="00CC439D" w:rsidRDefault="00FC293D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                      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</w:t>
      </w:r>
      <w:r w:rsidR="00CC439D">
        <w:rPr>
          <w:rFonts w:ascii="Times New Roman" w:hAnsi="Times New Roman" w:cs="Times New Roman"/>
          <w:bCs/>
          <w:i/>
          <w:sz w:val="28"/>
          <w:szCs w:val="28"/>
          <w:lang w:val="uk-UA"/>
        </w:rPr>
        <w:t>Носівська</w:t>
      </w:r>
      <w:r w:rsidR="00402A50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CC439D" w:rsidRPr="00CC439D">
        <w:rPr>
          <w:rFonts w:ascii="Times New Roman" w:hAnsi="Times New Roman" w:cs="Times New Roman"/>
          <w:bCs/>
          <w:i/>
          <w:sz w:val="28"/>
          <w:szCs w:val="28"/>
          <w:lang w:val="uk-UA"/>
        </w:rPr>
        <w:t>районна</w:t>
      </w:r>
      <w:r w:rsidR="00402A50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філія </w:t>
      </w:r>
    </w:p>
    <w:p w:rsidR="003C13ED" w:rsidRPr="00B51530" w:rsidRDefault="00402A50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>обласного центру</w:t>
      </w:r>
    </w:p>
    <w:p w:rsidR="009432F3" w:rsidRPr="00B51530" w:rsidRDefault="00C403EF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                    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зайнятості, </w:t>
      </w:r>
      <w:r w:rsidR="008A0BF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органи </w:t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місцевого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>самоврядування</w:t>
      </w:r>
    </w:p>
    <w:p w:rsidR="008811F1" w:rsidRPr="00B51530" w:rsidRDefault="00B852FB" w:rsidP="00B852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633B7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C403EF" w:rsidRPr="00B51530" w:rsidRDefault="00C403EF" w:rsidP="00151FDC">
      <w:pPr>
        <w:pStyle w:val="a4"/>
        <w:numPr>
          <w:ilvl w:val="0"/>
          <w:numId w:val="33"/>
        </w:numPr>
        <w:tabs>
          <w:tab w:val="num" w:pos="426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надання  одноразової виплати допомоги по безробіттю для організації під</w:t>
      </w:r>
      <w:r w:rsidR="00EE5213" w:rsidRPr="00B51530">
        <w:rPr>
          <w:rFonts w:ascii="Times New Roman" w:hAnsi="Times New Roman" w:cs="Times New Roman"/>
          <w:sz w:val="28"/>
          <w:szCs w:val="28"/>
          <w:lang w:val="uk-UA"/>
        </w:rPr>
        <w:t>приємницької діяльності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4F93" w:rsidRPr="00B51530" w:rsidRDefault="00D00C87" w:rsidP="00151FDC">
      <w:pPr>
        <w:pStyle w:val="a4"/>
        <w:numPr>
          <w:ilvl w:val="0"/>
          <w:numId w:val="33"/>
        </w:numPr>
        <w:tabs>
          <w:tab w:val="num" w:pos="426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C403EF" w:rsidRPr="00B51530">
        <w:rPr>
          <w:rFonts w:ascii="Times New Roman" w:hAnsi="Times New Roman" w:cs="Times New Roman"/>
          <w:sz w:val="28"/>
          <w:szCs w:val="28"/>
          <w:lang w:val="uk-UA"/>
        </w:rPr>
        <w:t>роботодавцям компенсації на сплату єдиного соціального внеску на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ацевлаштування безробітних на новостворені </w:t>
      </w:r>
      <w:r w:rsidR="00EE5213" w:rsidRPr="00B51530">
        <w:rPr>
          <w:rFonts w:ascii="Times New Roman" w:hAnsi="Times New Roman" w:cs="Times New Roman"/>
          <w:sz w:val="28"/>
          <w:szCs w:val="28"/>
          <w:lang w:val="uk-UA"/>
        </w:rPr>
        <w:t>робочі місця</w:t>
      </w:r>
      <w:r w:rsidR="00C403EF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02D4" w:rsidRPr="00B51530" w:rsidRDefault="005602D4" w:rsidP="00151FDC">
      <w:pPr>
        <w:pStyle w:val="a4"/>
        <w:numPr>
          <w:ilvl w:val="0"/>
          <w:numId w:val="33"/>
        </w:numPr>
        <w:tabs>
          <w:tab w:val="num" w:pos="426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тимчасовою зайнятістю шляхом залучення до участі в оп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лачуваних громадських роботах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незайнятих громадян;</w:t>
      </w:r>
    </w:p>
    <w:p w:rsidR="005602D4" w:rsidRPr="00B51530" w:rsidRDefault="005602D4" w:rsidP="00541C72">
      <w:pPr>
        <w:pStyle w:val="a4"/>
        <w:numPr>
          <w:ilvl w:val="0"/>
          <w:numId w:val="3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ння професійною підготовкою  незайнятих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осіб;</w:t>
      </w:r>
    </w:p>
    <w:p w:rsidR="005602D4" w:rsidRPr="00B51530" w:rsidRDefault="005602D4" w:rsidP="00541C72">
      <w:pPr>
        <w:pStyle w:val="a4"/>
        <w:numPr>
          <w:ilvl w:val="0"/>
          <w:numId w:val="3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працевлаштування 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 сприяння державної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служби зайнятості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51FDC" w:rsidRPr="00D00C87" w:rsidRDefault="005602D4" w:rsidP="00B624C0">
      <w:pPr>
        <w:pStyle w:val="a4"/>
        <w:numPr>
          <w:ilvl w:val="0"/>
          <w:numId w:val="3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недопущення зростання рівня зареєстрованого безробіття.</w:t>
      </w:r>
    </w:p>
    <w:p w:rsidR="00B624C0" w:rsidRPr="00B51530" w:rsidRDefault="0034589B" w:rsidP="00B624C0">
      <w:pPr>
        <w:pStyle w:val="a4"/>
        <w:numPr>
          <w:ilvl w:val="1"/>
          <w:numId w:val="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.4 </w:t>
      </w:r>
      <w:r w:rsidR="00D00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Розвиток 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освіти </w:t>
      </w:r>
    </w:p>
    <w:p w:rsidR="00DA3094" w:rsidRPr="00B51530" w:rsidRDefault="00D00C87" w:rsidP="00DA30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B624C0" w:rsidRPr="00B51530" w:rsidRDefault="00B624C0" w:rsidP="00A051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Освіта є основою інтелектуального, духовного, фізичного і культурного розвитку особистості, її успішної соціалізації, економічного добробуту,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запорукою розвитку суспільства, об’єднаного спільними цінностями і культурою, та держави.</w:t>
      </w:r>
    </w:p>
    <w:p w:rsidR="00B624C0" w:rsidRPr="00B51530" w:rsidRDefault="00D00C87" w:rsidP="00D00C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Рівний доступ до якісної освіти, збільшення відсотка охоплення дітей дошкільною освітою шляхом розширення мережі закладів дошкільної освіти, створення нового освітнього середовища, зміцнення матеріально-технічної та навчально-методичної бази закладів освіти.</w:t>
      </w:r>
    </w:p>
    <w:p w:rsidR="00B624C0" w:rsidRPr="00B51530" w:rsidRDefault="00B624C0" w:rsidP="00B624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="0088645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 та заходи </w:t>
      </w:r>
      <w:r w:rsidR="00B345A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24C0" w:rsidRPr="00B51530" w:rsidRDefault="00B624C0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освітніх реформ, зокрема «Нової української школи», інклюзивної освіти, </w:t>
      </w:r>
      <w:r w:rsidR="00B61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«Спроможна школа для кращих результатів»,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в умовах пандемії;</w:t>
      </w:r>
    </w:p>
    <w:p w:rsidR="00B624C0" w:rsidRPr="00B51530" w:rsidRDefault="00B624C0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інтелектуального, культурного, духовно-морального потенціалу суспільства та </w:t>
      </w:r>
      <w:r w:rsidR="00DA309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особистості, як найбільш важливих і необхідних чинників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покращення якості освіти;</w:t>
      </w:r>
    </w:p>
    <w:p w:rsidR="00B624C0" w:rsidRPr="00B51530" w:rsidRDefault="00DA3094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 умов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</w:rPr>
        <w:t xml:space="preserve"> для навчання та виховання дітей з особливими освітніми потребами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ігрових та спортивних майданчиків закладів дошкільної освіти, спортивних площадок і стадіонів для закладів загальної середньої освіти;</w:t>
      </w:r>
    </w:p>
    <w:p w:rsidR="00B624C0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розвиток мережі та підвищення рів</w:t>
      </w:r>
      <w:r w:rsidR="00873B0E">
        <w:rPr>
          <w:rFonts w:ascii="Times New Roman" w:eastAsia="Times New Roman" w:hAnsi="Times New Roman" w:cs="Times New Roman"/>
          <w:sz w:val="28"/>
          <w:szCs w:val="28"/>
        </w:rPr>
        <w:t>ня комфорту навчальних закладів</w:t>
      </w:r>
      <w:r w:rsidR="00C92928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92928" w:rsidRPr="00B51530" w:rsidRDefault="00C92928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Борзнянської загальноосвітньої школи І-ІІІ ступенів ім. Христини Алчевської з енергоефективними заходами та створення нового освітнього простору по вул. Б. Хмельницького, 3 м. Борзна, Чернігівської області. (коригування);</w:t>
      </w:r>
    </w:p>
    <w:p w:rsidR="00C92928" w:rsidRPr="00B51530" w:rsidRDefault="00C92928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будівлі Кобижчанського ЗДО «Лісова казка» з застосуванням теплореноваційних заходів по вул. Кашталянівка 158 в с. Кобижча Бобровицької територіальної громади Чернігівської області, 1 черга-капітальний ремонт шатрового даху, 2 черга – ремонт частини приміщень будівлі, утеплення зовнішніх стін, заміна вікон та дверей, улаштування систем протипожежного захисту, вогнезахисне обробляння деревяних конструкцій, улаштування систем зовнішнього блискавкозахисту будівлі;</w:t>
      </w:r>
    </w:p>
    <w:p w:rsidR="00BD5B46" w:rsidRPr="00B51530" w:rsidRDefault="00BD5B46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Григорівська загальноосвітня школа I—III ступеня на 11 класів у с. Григорівка Бахмацького району — будівництво з виділенням черговості;</w:t>
      </w:r>
    </w:p>
    <w:p w:rsidR="00BD5B46" w:rsidRPr="00B51530" w:rsidRDefault="00BD5B46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Реконструкція дитячого садка по вул. Шевченко, 97-Е в м. Ніжині Чернігівської області;</w:t>
      </w:r>
    </w:p>
    <w:p w:rsidR="00B624C0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розвиток ресурсного забезпечення навчальних закладів, зокрема матеріально-технічного, навчально-методичного та інформаційно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комунікативного оснащення;</w:t>
      </w:r>
    </w:p>
    <w:p w:rsidR="00A051A4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популяризації ІТ та інновацій у навчальному процес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і;</w:t>
      </w:r>
    </w:p>
    <w:p w:rsidR="00DA3094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національно-патріо</w:t>
      </w:r>
      <w:r w:rsidR="00DA3094" w:rsidRPr="00B51530">
        <w:rPr>
          <w:rFonts w:ascii="Times New Roman" w:eastAsia="Times New Roman" w:hAnsi="Times New Roman" w:cs="Times New Roman"/>
          <w:sz w:val="28"/>
          <w:szCs w:val="28"/>
        </w:rPr>
        <w:t>тичне виховання дітей та молоді</w:t>
      </w:r>
    </w:p>
    <w:p w:rsidR="00DA3094" w:rsidRPr="00B51530" w:rsidRDefault="00DA3094" w:rsidP="00151F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="00A051A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151FDC"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Відділ культури, освіти, сім’ї, молоді та спорту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B624C0" w:rsidRPr="00B51530" w:rsidRDefault="00DA3094" w:rsidP="00151F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</w:t>
      </w:r>
      <w:r w:rsidR="00B5153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 самоврядування</w:t>
      </w:r>
      <w:r w:rsidR="00BF462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</w:p>
    <w:p w:rsidR="00BF4628" w:rsidRPr="00B51530" w:rsidRDefault="00BF4628" w:rsidP="0015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 xml:space="preserve">             </w:t>
      </w:r>
      <w:r w:rsidR="00F1474F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заклади освіти</w:t>
      </w:r>
    </w:p>
    <w:p w:rsidR="00B624C0" w:rsidRPr="00B51530" w:rsidRDefault="00B345A4" w:rsidP="00B624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B624C0" w:rsidRPr="00B51530" w:rsidRDefault="00B624C0" w:rsidP="00541C72">
      <w:pPr>
        <w:pStyle w:val="a4"/>
        <w:numPr>
          <w:ilvl w:val="0"/>
          <w:numId w:val="3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ефективного фінансування галузі освіти (виконання заходів з енергозбереження, ремонт закладів освіти та ін.);</w:t>
      </w:r>
    </w:p>
    <w:p w:rsidR="00B624C0" w:rsidRPr="00B51530" w:rsidRDefault="00B624C0" w:rsidP="00541C72">
      <w:pPr>
        <w:pStyle w:val="a4"/>
        <w:numPr>
          <w:ilvl w:val="0"/>
          <w:numId w:val="3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заходів 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поступового реформування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освіти на основі концепції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«Нової української школи»;</w:t>
      </w:r>
    </w:p>
    <w:p w:rsidR="00B624C0" w:rsidRPr="00B51530" w:rsidRDefault="00B624C0" w:rsidP="00541C72">
      <w:pPr>
        <w:pStyle w:val="a4"/>
        <w:numPr>
          <w:ilvl w:val="0"/>
          <w:numId w:val="3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 матеріально-технічної бази закладів освіти.</w:t>
      </w:r>
    </w:p>
    <w:p w:rsidR="00B624C0" w:rsidRPr="00B51530" w:rsidRDefault="0034589B" w:rsidP="00B345A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.5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Охорона здоров'я </w:t>
      </w:r>
      <w:r w:rsidR="00B345A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Головні цілі  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624C0" w:rsidRPr="00B515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B624C0" w:rsidRPr="00B51530" w:rsidRDefault="00B624C0" w:rsidP="00D00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Медична галуз</w:t>
      </w:r>
      <w:r w:rsidR="002D32D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ь працює над збереженням здоров’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населення </w:t>
      </w:r>
      <w:r w:rsidR="0085472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району, забезпеченням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якісною і доступною медичною допомогою хворих згідно стандартів і клінічних протоколів, профілактичним напрямком роботи, впровадженням інформаційних технологій в медичних закладах, </w:t>
      </w:r>
      <w:r w:rsidRPr="00B515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зміцненням матеріально-технічної бази закладів охорони здоров’я.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</w:t>
      </w:r>
      <w:r w:rsidR="002D32D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якісної та доступної 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первинної,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вторинної (спеціаліз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ованої),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 тому числі екстреної висококваліфікованої медичної допомоги населенню.</w:t>
      </w:r>
    </w:p>
    <w:p w:rsidR="00B624C0" w:rsidRPr="00B51530" w:rsidRDefault="00B624C0" w:rsidP="00D0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</w:t>
      </w:r>
      <w:r w:rsidR="00B345A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ання та заходи </w:t>
      </w:r>
    </w:p>
    <w:p w:rsidR="00B624C0" w:rsidRPr="00B51530" w:rsidRDefault="00B624C0" w:rsidP="00541C72">
      <w:pPr>
        <w:pStyle w:val="a4"/>
        <w:numPr>
          <w:ilvl w:val="0"/>
          <w:numId w:val="3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здійснення заходів щодо реформування медичної галузі;</w:t>
      </w:r>
    </w:p>
    <w:p w:rsidR="00B624C0" w:rsidRPr="00B51530" w:rsidRDefault="00B624C0" w:rsidP="00541C72">
      <w:pPr>
        <w:pStyle w:val="a4"/>
        <w:numPr>
          <w:ilvl w:val="0"/>
          <w:numId w:val="3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покращення матеріально-технічн</w:t>
      </w:r>
      <w:r w:rsidR="00F1474F" w:rsidRPr="00B51530">
        <w:rPr>
          <w:rFonts w:ascii="Times New Roman" w:eastAsia="Times New Roman" w:hAnsi="Times New Roman" w:cs="Times New Roman"/>
          <w:sz w:val="28"/>
          <w:szCs w:val="28"/>
        </w:rPr>
        <w:t>ої бази закладів охорони здоров</w:t>
      </w:r>
      <w:r w:rsidR="00F1474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B624C0" w:rsidRPr="00B51530" w:rsidRDefault="00B624C0" w:rsidP="00BF4628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здійснення заходів що</w:t>
      </w:r>
      <w:r w:rsidR="00CF3794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до реформування медичної галузі:</w:t>
      </w:r>
    </w:p>
    <w:p w:rsidR="00CF3794" w:rsidRPr="00B51530" w:rsidRDefault="00CF3794" w:rsidP="00CF3794">
      <w:pPr>
        <w:pStyle w:val="a4"/>
        <w:numPr>
          <w:ilvl w:val="0"/>
          <w:numId w:val="4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придбання спеціалізованого медичного обладнання для Комунального некомерційного підприємства «Носівська міська лікарня імені Ф.Я.Примака» Носівської міської ради;</w:t>
      </w:r>
    </w:p>
    <w:p w:rsidR="00B624C0" w:rsidRPr="00B51530" w:rsidRDefault="00B624C0" w:rsidP="00AE7C76">
      <w:pPr>
        <w:pStyle w:val="a4"/>
        <w:numPr>
          <w:ilvl w:val="0"/>
          <w:numId w:val="3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абезпечення гідних умов та рівня оплати праці, соціальних гарантій для медичних працівників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541C72">
      <w:pPr>
        <w:pStyle w:val="a4"/>
        <w:numPr>
          <w:ilvl w:val="0"/>
          <w:numId w:val="3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забезпечення лікарськими засобами окремих категорій населення;</w:t>
      </w:r>
    </w:p>
    <w:p w:rsidR="00B624C0" w:rsidRPr="00B51530" w:rsidRDefault="00B624C0" w:rsidP="00541C72">
      <w:pPr>
        <w:pStyle w:val="a4"/>
        <w:numPr>
          <w:ilvl w:val="0"/>
          <w:numId w:val="3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</w:t>
      </w:r>
      <w:r w:rsidR="00B228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медичних установ спеціальним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автотранспортом;</w:t>
      </w:r>
    </w:p>
    <w:p w:rsidR="00B624C0" w:rsidRPr="00B51530" w:rsidRDefault="00B624C0" w:rsidP="00AE7C76">
      <w:pPr>
        <w:pStyle w:val="a4"/>
        <w:numPr>
          <w:ilvl w:val="0"/>
          <w:numId w:val="3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продовження  реконструкції та капітального ре</w:t>
      </w:r>
      <w:r w:rsidR="00CF379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монту закладів охорони здоров’я.</w:t>
      </w:r>
    </w:p>
    <w:p w:rsidR="00DE2D8D" w:rsidRPr="00B51530" w:rsidRDefault="00DE2D8D" w:rsidP="00CF3794">
      <w:pPr>
        <w:pStyle w:val="a4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2D8D" w:rsidRPr="00205A1F" w:rsidRDefault="0085472C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205A1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Відділ взаємодії з органами</w:t>
      </w:r>
    </w:p>
    <w:p w:rsidR="00F1474F" w:rsidRPr="00205A1F" w:rsidRDefault="0085472C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місцевого самоврядування</w:t>
      </w:r>
      <w:r w:rsidR="00F1474F"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F1474F" w:rsidRPr="00205A1F" w:rsidRDefault="00F1474F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</w:t>
      </w:r>
      <w:r w:rsidR="00B12F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місцевого</w:t>
      </w:r>
      <w:r w:rsidR="00B12F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самоврядування,</w:t>
      </w:r>
    </w:p>
    <w:p w:rsidR="00F1474F" w:rsidRPr="00205A1F" w:rsidRDefault="00F1474F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 xml:space="preserve">               заклади охорони здоров’я</w:t>
      </w:r>
    </w:p>
    <w:p w:rsidR="00B624C0" w:rsidRPr="00205A1F" w:rsidRDefault="00B624C0" w:rsidP="00BF46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Очіку</w:t>
      </w:r>
      <w:r w:rsidR="00B345A4" w:rsidRPr="00205A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вані результати </w:t>
      </w:r>
    </w:p>
    <w:p w:rsidR="00B624C0" w:rsidRPr="00B51530" w:rsidRDefault="00B624C0" w:rsidP="00CD3BF3">
      <w:pPr>
        <w:pStyle w:val="a4"/>
        <w:numPr>
          <w:ilvl w:val="0"/>
          <w:numId w:val="39"/>
        </w:numPr>
        <w:tabs>
          <w:tab w:val="num" w:pos="360"/>
          <w:tab w:val="num" w:pos="709"/>
          <w:tab w:val="num" w:pos="1134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зниження рівня захворюваності  населення за всіма видами патології,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 зменшення рівня смертності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Default="00B624C0" w:rsidP="00CD3BF3">
      <w:pPr>
        <w:pStyle w:val="a4"/>
        <w:numPr>
          <w:ilvl w:val="0"/>
          <w:numId w:val="39"/>
        </w:numPr>
        <w:tabs>
          <w:tab w:val="num" w:pos="360"/>
          <w:tab w:val="num" w:pos="709"/>
          <w:tab w:val="num" w:pos="1134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підвищення якості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своєчасності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медичних послуг, які надаються населенню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12F7F" w:rsidRPr="00B12F7F" w:rsidRDefault="00B12F7F" w:rsidP="00B12F7F">
      <w:pPr>
        <w:pStyle w:val="a4"/>
        <w:numPr>
          <w:ilvl w:val="0"/>
          <w:numId w:val="3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2F7F">
        <w:rPr>
          <w:rFonts w:ascii="Times New Roman" w:eastAsia="Times New Roman" w:hAnsi="Times New Roman" w:cs="Times New Roman"/>
          <w:sz w:val="28"/>
          <w:szCs w:val="28"/>
        </w:rPr>
        <w:t>відновлення системи протиепідемічного захисту</w:t>
      </w:r>
      <w:r w:rsidRPr="00B12F7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B228A9">
      <w:pPr>
        <w:pStyle w:val="a4"/>
        <w:numPr>
          <w:ilvl w:val="0"/>
          <w:numId w:val="40"/>
        </w:numPr>
        <w:tabs>
          <w:tab w:val="num" w:pos="360"/>
          <w:tab w:val="num" w:pos="709"/>
          <w:tab w:val="num" w:pos="851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забезпечення надання населенню гарантованого державою переліку медичних послуг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541C72">
      <w:pPr>
        <w:pStyle w:val="a4"/>
        <w:numPr>
          <w:ilvl w:val="0"/>
          <w:numId w:val="4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покращ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матеріально-технічн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="00F524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медичних установ району.</w:t>
      </w:r>
    </w:p>
    <w:p w:rsidR="00B624C0" w:rsidRPr="00B51530" w:rsidRDefault="0034589B" w:rsidP="00B6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6676A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.6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Культура </w:t>
      </w:r>
    </w:p>
    <w:p w:rsidR="00B624C0" w:rsidRPr="00B51530" w:rsidRDefault="006676AE" w:rsidP="00B624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 </w:t>
      </w:r>
    </w:p>
    <w:p w:rsidR="00B624C0" w:rsidRPr="00B51530" w:rsidRDefault="00B624C0" w:rsidP="00F52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Важливою складовою розвитку культурного середовища на території району є народна художня творчість, клубна, бібліотечна 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музейна справа, 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розвиток туристичної інфраструктури, збереження культурної спадщини як матеріальної, 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 і нематеріальної, організація дозвілля всіх категорій населення, творчий розвиток особистості, утвердження загальнолюдських цінностей.</w:t>
      </w:r>
    </w:p>
    <w:p w:rsidR="00B624C0" w:rsidRPr="00B51530" w:rsidRDefault="00F52493" w:rsidP="000D7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Подальше зміцнення та</w:t>
      </w:r>
      <w:r w:rsidR="00B624C0"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 </w:t>
      </w:r>
      <w:r w:rsidR="00B624C0" w:rsidRPr="00B51530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оновлення матеріально-технічної бази закладів культури, 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культурного рівня та естетичного виховання громадян, забезпечення творчого розвитку особистості, надання послуг у сфері культури.</w:t>
      </w:r>
    </w:p>
    <w:p w:rsidR="00B624C0" w:rsidRPr="00B51530" w:rsidRDefault="00B624C0" w:rsidP="00B624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</w:t>
      </w:r>
      <w:r w:rsidR="006676A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новні завдання та заходи</w:t>
      </w:r>
    </w:p>
    <w:p w:rsidR="00B624C0" w:rsidRPr="007B05A7" w:rsidRDefault="000D74B5" w:rsidP="007B05A7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розвиток </w:t>
      </w:r>
      <w:r w:rsidR="00B624C0"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соціальної інфраструктури у сфері культури та мистецтва,</w:t>
      </w:r>
      <w:r w:rsidR="007B05A7"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624C0"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національної музейної політики, клубної та бібліотечної справи, мистецької освіти, охорони культурної спадщини, підвищення рівня матеріально-технічного забезпечення такої інфраструктури;</w:t>
      </w:r>
    </w:p>
    <w:p w:rsidR="00A66B3E" w:rsidRPr="00B51530" w:rsidRDefault="00B624C0" w:rsidP="007B05A7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належного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функціонування мережі закладів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6B3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</w:t>
      </w:r>
    </w:p>
    <w:p w:rsidR="00DE325C" w:rsidRDefault="00B624C0" w:rsidP="00DE3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мистецтва з метою розвитку вільної та різноманітної мистецької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творчості;</w:t>
      </w:r>
    </w:p>
    <w:p w:rsidR="00B624C0" w:rsidRPr="00DE325C" w:rsidRDefault="000D74B5" w:rsidP="00BE5D40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розвиток</w:t>
      </w:r>
      <w:r w:rsidR="00B624C0" w:rsidRPr="00DE3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національно-культурних об’єднань та інших громадських організацій, національно-культурних традицій;</w:t>
      </w:r>
    </w:p>
    <w:p w:rsidR="000D74B5" w:rsidRPr="00B51530" w:rsidRDefault="003C6855" w:rsidP="007B05A7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проектів з </w:t>
      </w:r>
      <w:r w:rsidR="00B624C0"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будівництва,  реставрації та ремонту культових будівель</w:t>
      </w:r>
      <w:r w:rsidR="000D74B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фінансування  з бюджетів усіх рівнів.</w:t>
      </w:r>
    </w:p>
    <w:p w:rsidR="000D74B5" w:rsidRPr="00B51530" w:rsidRDefault="000D74B5" w:rsidP="009D54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</w:t>
      </w:r>
      <w:r w:rsidR="007A784B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9D549A"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Відділ культури, освіти, сім’ї, молоді та спорту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0D74B5" w:rsidRPr="00B51530" w:rsidRDefault="000D74B5" w:rsidP="009D54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місцевого самоврядування</w:t>
      </w:r>
    </w:p>
    <w:p w:rsidR="00B624C0" w:rsidRPr="00B51530" w:rsidRDefault="006676AE" w:rsidP="00A66B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A66B3E" w:rsidRPr="00B51530" w:rsidRDefault="00B624C0" w:rsidP="00823442">
      <w:pPr>
        <w:pStyle w:val="a4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національних традицій та звичаїв, забезпечення розвитку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творчого </w:t>
      </w:r>
    </w:p>
    <w:p w:rsidR="00B624C0" w:rsidRPr="00B51530" w:rsidRDefault="00B624C0" w:rsidP="00717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потенціалу та культурного простору району, збереження мережі закладів культури;</w:t>
      </w:r>
    </w:p>
    <w:p w:rsidR="00A66B3E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зміцнення духовних основ українського суспільства шляхом використання </w:t>
      </w:r>
    </w:p>
    <w:p w:rsidR="00B624C0" w:rsidRPr="00B51530" w:rsidRDefault="00B624C0" w:rsidP="00A66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культурної спадщини, кращих народних звичаїв, традицій, обрядів; </w:t>
      </w:r>
    </w:p>
    <w:p w:rsidR="00A66B3E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подальший розвиток бібліотечної справи, поліпшення забезпечення бібліотек </w:t>
      </w:r>
    </w:p>
    <w:p w:rsidR="00B624C0" w:rsidRPr="00B51530" w:rsidRDefault="00B624C0" w:rsidP="00A66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літературою та періодичними виданнями;</w:t>
      </w:r>
    </w:p>
    <w:p w:rsidR="00A66B3E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підтримка діяльності установ та організацій у сфері культури та мистецтва, </w:t>
      </w:r>
    </w:p>
    <w:p w:rsidR="00B624C0" w:rsidRPr="00B51530" w:rsidRDefault="00B624C0" w:rsidP="00A66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творчих колективів та  спілок;</w:t>
      </w:r>
    </w:p>
    <w:p w:rsidR="00B624C0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естетичне виховання громадян, насамперед дітей та юнацтва;</w:t>
      </w:r>
    </w:p>
    <w:p w:rsidR="00B624C0" w:rsidRPr="00B51530" w:rsidRDefault="00B624C0" w:rsidP="000D7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залучення до сфери культури інвестицій;</w:t>
      </w:r>
    </w:p>
    <w:p w:rsidR="00B624C0" w:rsidRPr="00B51530" w:rsidRDefault="00B624C0" w:rsidP="00541C72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поліпшення матеріальної бази закладів культури та їх технічного оснащення.</w:t>
      </w:r>
    </w:p>
    <w:p w:rsidR="00B624C0" w:rsidRPr="00B51530" w:rsidRDefault="00B624C0" w:rsidP="000D7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24C0" w:rsidRPr="00B51530" w:rsidRDefault="0034589B" w:rsidP="00B6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.7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</w:rPr>
        <w:t xml:space="preserve"> Фізична культура і спорт </w:t>
      </w:r>
    </w:p>
    <w:p w:rsidR="00B624C0" w:rsidRPr="00B51530" w:rsidRDefault="00B12656" w:rsidP="00B6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 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624C0" w:rsidRPr="00B51530" w:rsidRDefault="00B624C0" w:rsidP="0041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і зміцнення рівня здоров’я, підвищення стану фізичного та  духовного розвитку населення.</w:t>
      </w:r>
    </w:p>
    <w:p w:rsidR="00B624C0" w:rsidRPr="00B51530" w:rsidRDefault="00B624C0" w:rsidP="0041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здорового способу життя, покращення матеріально-технічної бази сфери фізичної культури і спорту, розбудова спортивної інфраструктури.</w:t>
      </w:r>
    </w:p>
    <w:p w:rsidR="00B624C0" w:rsidRPr="00B51530" w:rsidRDefault="00B624C0" w:rsidP="00B624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завда</w:t>
      </w:r>
      <w:r w:rsidR="00B1265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ння та заходи </w:t>
      </w:r>
    </w:p>
    <w:p w:rsidR="00A66B3E" w:rsidRPr="00B51530" w:rsidRDefault="00B624C0" w:rsidP="00541C72">
      <w:pPr>
        <w:pStyle w:val="a4"/>
        <w:numPr>
          <w:ilvl w:val="0"/>
          <w:numId w:val="4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рівня громадської активності, залучення населення до участі у </w:t>
      </w:r>
    </w:p>
    <w:p w:rsidR="00B624C0" w:rsidRPr="00B51530" w:rsidRDefault="00B624C0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суспільному житті, систематичних занять фізичною</w:t>
      </w:r>
      <w:r w:rsidR="003C68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культурою та масовим спортом,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спортивних змаганнях, п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опуляризація здорового способу життя, сприяння руховій активності всіх вікових груп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541C72">
      <w:pPr>
        <w:pStyle w:val="a4"/>
        <w:numPr>
          <w:ilvl w:val="0"/>
          <w:numId w:val="4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розвиток спортивної інфраструктури</w:t>
      </w:r>
      <w:r w:rsidR="008E4FA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8E4FA3" w:rsidRPr="00B51530" w:rsidRDefault="008E4FA3" w:rsidP="008E4FA3">
      <w:pPr>
        <w:pStyle w:val="a4"/>
        <w:numPr>
          <w:ilvl w:val="0"/>
          <w:numId w:val="4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будівництво комплексу будівель та споруд спортивно – розважального призначення за адресою: вул. 8 Березня, 30, с. Вертіївка</w:t>
      </w:r>
      <w:r w:rsidR="007B1F7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області;</w:t>
      </w:r>
    </w:p>
    <w:p w:rsidR="008E4FA3" w:rsidRPr="00B51530" w:rsidRDefault="008E4FA3" w:rsidP="008E4FA3">
      <w:pPr>
        <w:pStyle w:val="a4"/>
        <w:numPr>
          <w:ilvl w:val="0"/>
          <w:numId w:val="4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реконструкція стадіонного комплексу по вул. Щаслива, 14а в м.Бобровиця Чернігівської області;</w:t>
      </w:r>
    </w:p>
    <w:p w:rsidR="00227DFB" w:rsidRPr="00B51530" w:rsidRDefault="00227DFB" w:rsidP="00227DFB">
      <w:pPr>
        <w:pStyle w:val="a4"/>
        <w:numPr>
          <w:ilvl w:val="0"/>
          <w:numId w:val="4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будівлі Бахмацького фізкультурно-оздоровчого комплексу за адресою: вул. Переоги, 29-А, м. Бахмач, Чернігівської області"</w:t>
      </w:r>
      <w:r w:rsidR="006A6B4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34628A" w:rsidRDefault="00B624C0" w:rsidP="00541C72">
      <w:pPr>
        <w:pStyle w:val="a4"/>
        <w:numPr>
          <w:ilvl w:val="0"/>
          <w:numId w:val="4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організація та співорганізація проведення спортивно-масових заходів;</w:t>
      </w:r>
    </w:p>
    <w:p w:rsidR="00411FB6" w:rsidRPr="0034628A" w:rsidRDefault="0034628A" w:rsidP="003C6855">
      <w:pPr>
        <w:pStyle w:val="a4"/>
        <w:numPr>
          <w:ilvl w:val="0"/>
          <w:numId w:val="4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28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поповнення та покраще</w:t>
      </w:r>
      <w:r w:rsidR="003C68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матеріально-технічної бази </w:t>
      </w:r>
      <w:r w:rsidRPr="0034628A">
        <w:rPr>
          <w:rFonts w:ascii="Times New Roman" w:eastAsia="Times New Roman" w:hAnsi="Times New Roman" w:cs="Times New Roman"/>
          <w:sz w:val="28"/>
          <w:szCs w:val="28"/>
          <w:lang w:val="uk-UA"/>
        </w:rPr>
        <w:t>мережі закладів фізичної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24C0" w:rsidRPr="0034628A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спорту;</w:t>
      </w:r>
    </w:p>
    <w:p w:rsidR="00A66B3E" w:rsidRPr="00B51530" w:rsidRDefault="00B624C0" w:rsidP="00541C72">
      <w:pPr>
        <w:pStyle w:val="a4"/>
        <w:numPr>
          <w:ilvl w:val="0"/>
          <w:numId w:val="4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абезпечення гідних умов та рівня оплати праці, соціальних гарантій для </w:t>
      </w:r>
    </w:p>
    <w:p w:rsidR="00B624C0" w:rsidRPr="00B51530" w:rsidRDefault="00B624C0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працівників галузі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фізичної культури і спорту;</w:t>
      </w:r>
    </w:p>
    <w:p w:rsidR="00B624C0" w:rsidRPr="00B51530" w:rsidRDefault="00B624C0" w:rsidP="00541C72">
      <w:pPr>
        <w:pStyle w:val="a4"/>
        <w:numPr>
          <w:ilvl w:val="0"/>
          <w:numId w:val="4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розвитку спортивних центрів;</w:t>
      </w:r>
    </w:p>
    <w:p w:rsidR="00B624C0" w:rsidRPr="00E507B6" w:rsidRDefault="00B624C0" w:rsidP="003524B3">
      <w:pPr>
        <w:pStyle w:val="a4"/>
        <w:numPr>
          <w:ilvl w:val="0"/>
          <w:numId w:val="4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07B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районних спортивно-масових змагань і забезпечення підготовки та участі спортсменів</w:t>
      </w:r>
      <w:r w:rsidR="00524D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в обласних і державних змаганнях з </w:t>
      </w:r>
      <w:r w:rsidRPr="00E507B6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 видів спорту;</w:t>
      </w:r>
    </w:p>
    <w:p w:rsidR="00411FB6" w:rsidRPr="00B51530" w:rsidRDefault="00B624C0" w:rsidP="00541C72">
      <w:pPr>
        <w:pStyle w:val="a4"/>
        <w:numPr>
          <w:ilvl w:val="0"/>
          <w:numId w:val="4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будівництво спортивних та дитячих </w:t>
      </w:r>
      <w:r w:rsidR="00524DAD">
        <w:rPr>
          <w:rFonts w:ascii="Times New Roman" w:eastAsia="Times New Roman" w:hAnsi="Times New Roman" w:cs="Times New Roman"/>
          <w:sz w:val="28"/>
          <w:szCs w:val="28"/>
          <w:lang w:val="uk-UA"/>
        </w:rPr>
        <w:t>майданчиків.</w:t>
      </w:r>
    </w:p>
    <w:p w:rsidR="00A0143B" w:rsidRPr="00B51530" w:rsidRDefault="00A0143B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Відділ культури, освіти</w:t>
      </w:r>
    </w:p>
    <w:p w:rsidR="005F6643" w:rsidRPr="00B51530" w:rsidRDefault="00A0143B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сім’ї, молоді та спорту</w:t>
      </w:r>
      <w:r w:rsidR="005F6643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5F6643" w:rsidRPr="00B51530" w:rsidRDefault="005F6643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місцевого самоврядування,</w:t>
      </w:r>
      <w:r w:rsidR="00A66B3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заклади</w:t>
      </w:r>
    </w:p>
    <w:p w:rsidR="00A66B3E" w:rsidRPr="00B51530" w:rsidRDefault="005F6643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A66B3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фізичної культури</w:t>
      </w:r>
      <w:r w:rsidR="00A66B3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і спорту</w:t>
      </w:r>
    </w:p>
    <w:p w:rsidR="00B624C0" w:rsidRPr="00B51530" w:rsidRDefault="00B624C0" w:rsidP="00A66B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</w:t>
      </w:r>
      <w:r w:rsidR="00B1265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ані результати </w:t>
      </w:r>
    </w:p>
    <w:p w:rsidR="00B624C0" w:rsidRPr="00B51530" w:rsidRDefault="00B624C0" w:rsidP="00541C72">
      <w:pPr>
        <w:pStyle w:val="a4"/>
        <w:numPr>
          <w:ilvl w:val="0"/>
          <w:numId w:val="4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фізичної культури і спорту;</w:t>
      </w:r>
    </w:p>
    <w:p w:rsidR="00B624C0" w:rsidRPr="00B51530" w:rsidRDefault="00524DAD" w:rsidP="00541C72">
      <w:pPr>
        <w:pStyle w:val="a4"/>
        <w:numPr>
          <w:ilvl w:val="0"/>
          <w:numId w:val="4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розширення мережі 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об’єктів для занять фізкультурою і спортом;</w:t>
      </w:r>
    </w:p>
    <w:p w:rsidR="00A714BF" w:rsidRPr="00B51530" w:rsidRDefault="00524DAD" w:rsidP="00541C72">
      <w:pPr>
        <w:pStyle w:val="a4"/>
        <w:numPr>
          <w:ilvl w:val="0"/>
          <w:numId w:val="4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покращення спортивних досягнень 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спортсменів району.</w:t>
      </w:r>
    </w:p>
    <w:p w:rsidR="00160DB0" w:rsidRPr="00B51530" w:rsidRDefault="00160DB0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66B3E" w:rsidRPr="00B51530" w:rsidRDefault="00A66B3E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9366A" w:rsidRPr="00B51530" w:rsidRDefault="0029366A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9366A" w:rsidRPr="00B51530" w:rsidRDefault="0029366A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66B3E" w:rsidRPr="00B51530" w:rsidRDefault="00A66B3E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0143B" w:rsidRDefault="00A0143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A0143B" w:rsidRDefault="00A0143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A0143B" w:rsidRDefault="00A0143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280D65" w:rsidRDefault="00280D6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280D65" w:rsidRDefault="00280D6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280D65" w:rsidRDefault="00280D6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06035" w:rsidRDefault="0010651E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C06035" w:rsidRDefault="00C0603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D1585" w:rsidRPr="002552BE" w:rsidRDefault="00DD6324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І</w:t>
      </w:r>
      <w:r w:rsidR="0034589B" w:rsidRPr="0034589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</w:t>
      </w: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ДОДАТКИ</w:t>
      </w:r>
    </w:p>
    <w:p w:rsidR="000B7CA2" w:rsidRPr="002552BE" w:rsidRDefault="0010651E" w:rsidP="00744A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8002E0"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744A10"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AE19D6"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1</w:t>
      </w:r>
    </w:p>
    <w:p w:rsidR="00FD5AEB" w:rsidRPr="002552BE" w:rsidRDefault="00FD5AEB" w:rsidP="00A20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A36" w:rsidRPr="002552BE" w:rsidRDefault="00550A36" w:rsidP="00A204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D51E8" w:rsidRPr="002552BE" w:rsidRDefault="00182DA3" w:rsidP="008D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пріоритетних </w:t>
      </w:r>
      <w:r w:rsidR="008D51E8" w:rsidRPr="002552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проєктів, які плануються до </w:t>
      </w:r>
    </w:p>
    <w:p w:rsidR="000037FA" w:rsidRPr="007D166F" w:rsidRDefault="008D51E8" w:rsidP="008D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реалізації у 2022 році за рахунок коштів</w:t>
      </w:r>
      <w:r w:rsidR="007D16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бюджетів різних рівнів та позабюджетних коштів</w:t>
      </w:r>
    </w:p>
    <w:p w:rsidR="008D51E8" w:rsidRPr="002552BE" w:rsidRDefault="008D51E8" w:rsidP="008D5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1E8" w:rsidRPr="002552BE" w:rsidRDefault="008D51E8" w:rsidP="008D51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6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4"/>
        <w:gridCol w:w="563"/>
        <w:gridCol w:w="43"/>
        <w:gridCol w:w="9"/>
        <w:gridCol w:w="9587"/>
      </w:tblGrid>
      <w:tr w:rsidR="00F520A0" w:rsidRPr="002552BE" w:rsidTr="00F432EE">
        <w:trPr>
          <w:trHeight w:val="416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F520A0" w:rsidP="008D5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№ п/п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8D5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Назва проєкту</w:t>
            </w:r>
          </w:p>
        </w:tc>
      </w:tr>
      <w:tr w:rsidR="002552BE" w:rsidRPr="002552BE" w:rsidTr="00DB0338">
        <w:trPr>
          <w:trHeight w:val="416"/>
        </w:trPr>
        <w:tc>
          <w:tcPr>
            <w:tcW w:w="10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2BE" w:rsidRPr="002552BE" w:rsidRDefault="002552BE" w:rsidP="0025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Бахмацька  міська територіальна громада</w:t>
            </w:r>
          </w:p>
          <w:p w:rsidR="002552BE" w:rsidRPr="002552BE" w:rsidRDefault="002552BE" w:rsidP="008D5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F520A0" w:rsidRPr="00B318B0" w:rsidTr="00C06035">
        <w:trPr>
          <w:trHeight w:val="1421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 xml:space="preserve">«Капітальний ремонт глядацьких трибун стадіону «Колос» за адресою: вулиця 9 Вересня, 6, в м. Бахмач Чернігівської області з виділенням черговості:  </w:t>
            </w:r>
            <w:r w:rsidRPr="002552B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uk-UA" w:eastAsia="zh-CN"/>
              </w:rPr>
              <w:t>І черга - облаштування місць розміщення глядачів на трибунах; ІІ черга -  улаштування роздягальні в технічних приміщеннях трибун</w:t>
            </w:r>
            <w:r w:rsidRPr="002552B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>»</w:t>
            </w:r>
            <w:r w:rsidRPr="002552BE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 xml:space="preserve"> (виготовлення проєкту)</w:t>
            </w:r>
          </w:p>
        </w:tc>
      </w:tr>
      <w:tr w:rsidR="00F520A0" w:rsidRPr="002552BE" w:rsidTr="00C06035">
        <w:trPr>
          <w:trHeight w:val="974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>«Будівництво спортивного майданчику для міні-футболу на території стадіону «Колос» за адресою: ул. 9 Вересня, 6, м. Бахмач, Чернігівської області» (виготовлення проєкту)</w:t>
            </w:r>
          </w:p>
        </w:tc>
      </w:tr>
      <w:tr w:rsidR="00F520A0" w:rsidRPr="002552BE" w:rsidTr="00C06035">
        <w:trPr>
          <w:trHeight w:val="70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 xml:space="preserve">«Капітальний ремонт будівлі Бахмацького фізкультурно-оздоровчого комплексу за адресою: вул. Перемоги, 29-А, м. Бахмач, Чернігівської області» </w:t>
            </w:r>
          </w:p>
        </w:tc>
      </w:tr>
      <w:tr w:rsidR="00F520A0" w:rsidRPr="002552BE" w:rsidTr="00F432EE">
        <w:trPr>
          <w:trHeight w:val="636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>«Капітальний ремонт водогону по вул. Чернігівській в м. Бахмач Чернігівської області»</w:t>
            </w:r>
          </w:p>
        </w:tc>
      </w:tr>
      <w:tr w:rsidR="00F520A0" w:rsidRPr="00B318B0" w:rsidTr="00F432EE">
        <w:tblPrEx>
          <w:tblCellMar>
            <w:top w:w="55" w:type="dxa"/>
            <w:bottom w:w="55" w:type="dxa"/>
          </w:tblCellMar>
        </w:tblPrEx>
        <w:trPr>
          <w:trHeight w:val="128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zh-CN"/>
              </w:rPr>
              <w:t>Облаштування Бахмацької ЗОШ І-ІІІ ст. № 1 по вул. Ярослава Мудрого, 2 в м. Бахмач, Бахмацького району, Чернігівської області системою автоматичної пожежної сигналізації, системою оповіщення про пожежу та управління евакуацією людей, системою передавання тривожних сповіщень</w:t>
            </w:r>
          </w:p>
        </w:tc>
      </w:tr>
      <w:tr w:rsidR="00F520A0" w:rsidRPr="00B318B0" w:rsidTr="00C06035">
        <w:tblPrEx>
          <w:tblCellMar>
            <w:top w:w="55" w:type="dxa"/>
            <w:bottom w:w="55" w:type="dxa"/>
          </w:tblCellMar>
        </w:tblPrEx>
        <w:trPr>
          <w:trHeight w:val="128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zh-CN"/>
              </w:rPr>
              <w:t>Облаштування Бахмацької ЗОШ І-ІІІ ст. № 5 по вул. Пушкіна, 3, м. Бахмач, Бахмацького району, Чернігівської області системою автоматичної пожежної сигналізації, системою оповіщення про пожежу та управління евакуацією людей, системою передавання тривожних сповіщень</w:t>
            </w:r>
          </w:p>
        </w:tc>
      </w:tr>
      <w:tr w:rsidR="00F520A0" w:rsidRPr="002552BE" w:rsidTr="00C06035">
        <w:tblPrEx>
          <w:tblCellMar>
            <w:top w:w="55" w:type="dxa"/>
            <w:bottom w:w="55" w:type="dxa"/>
          </w:tblCellMar>
        </w:tblPrEx>
        <w:trPr>
          <w:trHeight w:val="582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«Реконструкція ставка міського парку в м. Бахмач, Чернігівська область» Коригування ІІ та ІІІ черга</w:t>
            </w:r>
          </w:p>
        </w:tc>
      </w:tr>
      <w:tr w:rsidR="00F520A0" w:rsidRPr="002552BE" w:rsidTr="00C06035">
        <w:tblPrEx>
          <w:tblCellMar>
            <w:top w:w="55" w:type="dxa"/>
            <w:bottom w:w="55" w:type="dxa"/>
          </w:tblCellMar>
        </w:tblPrEx>
        <w:trPr>
          <w:trHeight w:val="663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Придбання двох сміттєвозів з боковим навантажувачем 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AVTR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-М120 на шасі МАЗ-5340,  місткістю  18 кум. м</w:t>
            </w:r>
          </w:p>
        </w:tc>
      </w:tr>
      <w:tr w:rsidR="00F520A0" w:rsidRPr="002552BE" w:rsidTr="00F432EE">
        <w:tblPrEx>
          <w:tblCellMar>
            <w:top w:w="55" w:type="dxa"/>
            <w:bottom w:w="55" w:type="dxa"/>
          </w:tblCellMar>
        </w:tblPrEx>
        <w:trPr>
          <w:trHeight w:val="428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Придбання автогрейдера 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SDLG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G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9165</w:t>
            </w:r>
          </w:p>
        </w:tc>
      </w:tr>
      <w:tr w:rsidR="00F520A0" w:rsidRPr="002552BE" w:rsidTr="00C060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водопровідної мережі в мікрорайоні Бахмач Київський в м. Бахмач </w:t>
            </w:r>
          </w:p>
        </w:tc>
      </w:tr>
      <w:tr w:rsidR="00F520A0" w:rsidRPr="002552BE" w:rsidTr="00C060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18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водогону від свердловини по вул. Батуринська до с. Бахмач-2</w:t>
            </w:r>
          </w:p>
        </w:tc>
      </w:tr>
      <w:tr w:rsidR="00F520A0" w:rsidRPr="002552BE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84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водогону від свердловини по вул. Поштова в м. Бахмач </w:t>
            </w:r>
            <w:proofErr w:type="gramStart"/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 вул</w:t>
            </w:r>
            <w:proofErr w:type="gramEnd"/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Шевченка с. Бахмач-1</w:t>
            </w:r>
          </w:p>
        </w:tc>
      </w:tr>
      <w:tr w:rsidR="00F520A0" w:rsidRPr="002552BE" w:rsidTr="00C060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06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водогону від вул. Богодарівка м. Бахмач до с. Халимонове</w:t>
            </w:r>
          </w:p>
        </w:tc>
      </w:tr>
      <w:tr w:rsidR="00F520A0" w:rsidRPr="002552BE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29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водогону </w:t>
            </w:r>
            <w:proofErr w:type="gramStart"/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від  мікрорайону</w:t>
            </w:r>
            <w:proofErr w:type="gramEnd"/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Бахмач вул.  </w:t>
            </w:r>
            <w:r w:rsidRPr="00FF003D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>Даньківський шлях</w:t>
            </w: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 с. Курінь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8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8D51E8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 xml:space="preserve">Будівництво глибоководної  артезіанської </w:t>
            </w: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свердловини в с. Григорівка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31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Капітальний ремонт свердловини в с. Фастовці;</w:t>
            </w:r>
          </w:p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 Будівництво  глибоководної артезіанської свердловини в с. Фастовці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6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водогону від с. Григорівка до с. Біловежі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1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глибоководної артезіанської свердловини в с. Тиниця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3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водогону від с. </w:t>
            </w:r>
            <w:r w:rsidRPr="00FF003D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>Піски</w:t>
            </w: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 с. Красилівка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Нанесення горизонтальної дорожньої розмітки 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Капітальний ремонт шляхопроводу в м. Бахмач (експертиза  несущих конструкцій)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FF003D">
              <w:rPr>
                <w:sz w:val="28"/>
                <w:szCs w:val="28"/>
                <w:lang w:val="uk-UA"/>
              </w:rPr>
              <w:t>Поточний ремонт проїзної частини грунтових доріг (підсипка щебенево-піщаною сумішшю та її планування) 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 xml:space="preserve">м.Бахмач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- с. </w:t>
            </w:r>
            <w:proofErr w:type="gramStart"/>
            <w:r w:rsidRPr="00FF003D">
              <w:rPr>
                <w:bCs/>
                <w:sz w:val="28"/>
                <w:szCs w:val="28"/>
              </w:rPr>
              <w:t>Бахмач</w:t>
            </w:r>
            <w:r w:rsidRPr="00FF003D">
              <w:rPr>
                <w:sz w:val="28"/>
                <w:szCs w:val="28"/>
              </w:rPr>
              <w:t xml:space="preserve"> :</w:t>
            </w:r>
            <w:proofErr w:type="gramEnd"/>
            <w:r w:rsidRPr="00FF003D">
              <w:rPr>
                <w:sz w:val="28"/>
                <w:szCs w:val="28"/>
              </w:rPr>
              <w:t xml:space="preserve"> вулиці Гончара та Вишнева, вул. Б.Хмельницького;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- с. Григорівка</w:t>
            </w:r>
            <w:r w:rsidRPr="00FF003D">
              <w:rPr>
                <w:sz w:val="28"/>
                <w:szCs w:val="28"/>
              </w:rPr>
              <w:t>: вулиці села 3000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</w:t>
            </w:r>
            <w:r w:rsidRPr="00FF003D">
              <w:rPr>
                <w:bCs/>
                <w:sz w:val="28"/>
                <w:szCs w:val="28"/>
              </w:rPr>
              <w:t xml:space="preserve"> с.Халимонове</w:t>
            </w:r>
            <w:r w:rsidRPr="00FF003D">
              <w:rPr>
                <w:sz w:val="28"/>
                <w:szCs w:val="28"/>
              </w:rPr>
              <w:t>: вулиці Мічуріна, Лісова 1330 м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- с. Курінь: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вул. І.Франка — 1500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пров. Кобища — 500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FF003D">
              <w:rPr>
                <w:bCs/>
                <w:sz w:val="28"/>
                <w:szCs w:val="28"/>
              </w:rPr>
              <w:t>Красилівка:</w:t>
            </w:r>
            <w:r w:rsidRPr="00FF003D">
              <w:rPr>
                <w:sz w:val="28"/>
                <w:szCs w:val="28"/>
              </w:rPr>
              <w:t>-</w:t>
            </w:r>
            <w:proofErr w:type="gramEnd"/>
            <w:r w:rsidRPr="00FF003D">
              <w:rPr>
                <w:sz w:val="28"/>
                <w:szCs w:val="28"/>
              </w:rPr>
              <w:t xml:space="preserve"> вулиці Жовтнева — 120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провул. Молодіжний — 100 м,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2 пров. 8 Березня — 150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</w:t>
            </w:r>
            <w:r w:rsidRPr="00FF003D">
              <w:rPr>
                <w:bCs/>
                <w:sz w:val="28"/>
                <w:szCs w:val="28"/>
              </w:rPr>
              <w:t xml:space="preserve"> с. Тиниця: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 </w:t>
            </w:r>
            <w:r w:rsidRPr="00FF003D">
              <w:rPr>
                <w:sz w:val="28"/>
                <w:szCs w:val="28"/>
              </w:rPr>
              <w:t xml:space="preserve">вул. </w:t>
            </w:r>
            <w:proofErr w:type="gramStart"/>
            <w:r w:rsidRPr="00FF003D">
              <w:rPr>
                <w:sz w:val="28"/>
                <w:szCs w:val="28"/>
              </w:rPr>
              <w:t>Польова ,</w:t>
            </w:r>
            <w:proofErr w:type="gramEnd"/>
            <w:r w:rsidRPr="00FF003D">
              <w:rPr>
                <w:sz w:val="28"/>
                <w:szCs w:val="28"/>
              </w:rPr>
              <w:t xml:space="preserve"> провулок Бахмацький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 xml:space="preserve">с. Стрільники: </w:t>
            </w:r>
            <w:r w:rsidRPr="00FF003D">
              <w:rPr>
                <w:sz w:val="28"/>
                <w:szCs w:val="28"/>
              </w:rPr>
              <w:t>вулиці села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- с. Піски: </w:t>
            </w:r>
            <w:r w:rsidRPr="00FF003D">
              <w:rPr>
                <w:sz w:val="28"/>
                <w:szCs w:val="28"/>
              </w:rPr>
              <w:t xml:space="preserve">вулиці села,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>с. Фастовці: вулиці села,</w:t>
            </w:r>
          </w:p>
          <w:p w:rsidR="00F520A0" w:rsidRPr="00FF003D" w:rsidRDefault="00F520A0" w:rsidP="003C1EBA">
            <w:pPr>
              <w:pStyle w:val="afe"/>
              <w:snapToGrid w:val="0"/>
              <w:jc w:val="both"/>
              <w:rPr>
                <w:bCs/>
                <w:sz w:val="28"/>
                <w:szCs w:val="28"/>
              </w:rPr>
            </w:pPr>
            <w:r w:rsidRPr="00FF003D">
              <w:rPr>
                <w:bCs/>
                <w:sz w:val="28"/>
                <w:szCs w:val="28"/>
              </w:rPr>
              <w:t>- с. Біловежі: вулиці села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  <w:p w:rsidR="00F520A0" w:rsidRDefault="00F520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color w:val="000000"/>
                <w:w w:val="87"/>
                <w:sz w:val="28"/>
                <w:szCs w:val="28"/>
                <w:lang w:val="uk-UA"/>
              </w:rPr>
              <w:t xml:space="preserve">Поточний ремонт дорожнього асфальтобетонного покриття </w:t>
            </w:r>
            <w:r w:rsidRPr="00FF003D">
              <w:rPr>
                <w:bCs/>
                <w:sz w:val="28"/>
                <w:szCs w:val="28"/>
              </w:rPr>
              <w:t xml:space="preserve"> вулиць в сільській місцевості: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с. Бахмач: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Вас. Бережного — 200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с. Григорівка: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вулиці Ярмошенка — 1,8 км,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Гайворонська — 1,8 км,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Слобода — 1,7 км,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FF003D">
              <w:rPr>
                <w:bCs/>
                <w:sz w:val="28"/>
                <w:szCs w:val="28"/>
              </w:rPr>
              <w:t>Біловежі :</w:t>
            </w:r>
            <w:proofErr w:type="gramEnd"/>
            <w:r w:rsidRPr="00FF003D">
              <w:rPr>
                <w:sz w:val="28"/>
                <w:szCs w:val="28"/>
              </w:rPr>
              <w:t xml:space="preserve">  вулиця Набережна (с. Зеленівка)  - 300 м, вул. Квашівська (с. Біловежі) — 300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вулиця Набережна (с. Зеленівка), вул. Квашівська (с. Біловежі);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Фастовці:  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 вул. Піскова — 500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Центральна — 300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</w:t>
            </w:r>
            <w:r w:rsidRPr="00FF003D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FF003D">
              <w:rPr>
                <w:bCs/>
                <w:sz w:val="28"/>
                <w:szCs w:val="28"/>
              </w:rPr>
              <w:t>Курінь :</w:t>
            </w:r>
            <w:proofErr w:type="gramEnd"/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Незалежності — 1900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вул. Садова — 900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с. Красилівка: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 вул. Фастовецька — 1200 м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з'єднувальна вулиця між Центральною та Жовтневою — 200 м,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lastRenderedPageBreak/>
              <w:t xml:space="preserve">с. Халимонове: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-вул. Центральна, Вишева, Сіденка 6000 м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Тиниця: 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вул. </w:t>
            </w:r>
            <w:proofErr w:type="gramStart"/>
            <w:r w:rsidRPr="00FF003D">
              <w:rPr>
                <w:sz w:val="28"/>
                <w:szCs w:val="28"/>
              </w:rPr>
              <w:t>Першотравнева  500</w:t>
            </w:r>
            <w:proofErr w:type="gramEnd"/>
            <w:r w:rsidRPr="00FF003D">
              <w:rPr>
                <w:sz w:val="28"/>
                <w:szCs w:val="28"/>
              </w:rPr>
              <w:t xml:space="preserve"> м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- с. Стрільники: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вул. Центральна, </w:t>
            </w:r>
            <w:proofErr w:type="gramStart"/>
            <w:r w:rsidRPr="00FF003D">
              <w:rPr>
                <w:sz w:val="28"/>
                <w:szCs w:val="28"/>
              </w:rPr>
              <w:t>Садова,  Шевченка</w:t>
            </w:r>
            <w:proofErr w:type="gramEnd"/>
            <w:r w:rsidRPr="00FF003D">
              <w:rPr>
                <w:sz w:val="28"/>
                <w:szCs w:val="28"/>
              </w:rPr>
              <w:t>, Борзенська, Назарова, 8 Березня, Гагаріна -   480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>с. Піски: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вул.Новоселівка</w:t>
            </w:r>
          </w:p>
        </w:tc>
      </w:tr>
      <w:tr w:rsidR="00F520A0" w:rsidRPr="00B318B0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24</w:t>
            </w:r>
          </w:p>
          <w:p w:rsidR="00F520A0" w:rsidRDefault="00F520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520A0" w:rsidRDefault="00F520A0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F520A0">
              <w:rPr>
                <w:sz w:val="28"/>
                <w:szCs w:val="28"/>
                <w:lang w:val="uk-UA"/>
              </w:rPr>
              <w:t>Поточний ремонт та обладнання вуличного освітлення в м. Бахмач по вулицях:  Поштовій, Гомельській, Н.Сагайдак, Глінки, Богомольця, Шевченка, Південній, Грушевського, Даньківський шлях, Залізничній, Б.Хмельницького, пров.Лермонтова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F520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color w:val="000000"/>
                <w:w w:val="87"/>
                <w:sz w:val="28"/>
                <w:szCs w:val="28"/>
                <w:lang w:val="uk-UA"/>
              </w:rPr>
              <w:t xml:space="preserve">Будівництво </w:t>
            </w:r>
            <w:r w:rsidRPr="00F265CC">
              <w:rPr>
                <w:sz w:val="28"/>
                <w:szCs w:val="28"/>
              </w:rPr>
              <w:t xml:space="preserve">  вуличного освітлення в селах громади: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Бахмач </w:t>
            </w:r>
            <w:r w:rsidRPr="00F265CC">
              <w:rPr>
                <w:sz w:val="28"/>
                <w:szCs w:val="28"/>
              </w:rPr>
              <w:t>—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 вул. Коцюбинського 800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вул. Б.Хмельницького — 800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вул. Довженка -  300 м, 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вул. Лермонтова — 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 вул. Гончара — 1000 м;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F265CC">
              <w:rPr>
                <w:bCs/>
                <w:sz w:val="28"/>
                <w:szCs w:val="28"/>
              </w:rPr>
              <w:t xml:space="preserve">Григорівка </w:t>
            </w:r>
            <w:r w:rsidRPr="00F265CC">
              <w:rPr>
                <w:sz w:val="28"/>
                <w:szCs w:val="28"/>
              </w:rPr>
              <w:t>:</w:t>
            </w:r>
            <w:proofErr w:type="gramEnd"/>
            <w:r w:rsidRPr="00F265CC">
              <w:rPr>
                <w:sz w:val="28"/>
                <w:szCs w:val="28"/>
              </w:rPr>
              <w:t xml:space="preserve">  вул. Ярмошенка -  2500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вулиці Біловізька, Шкільна та </w:t>
            </w:r>
            <w:proofErr w:type="gramStart"/>
            <w:r w:rsidRPr="00F265CC">
              <w:rPr>
                <w:sz w:val="28"/>
                <w:szCs w:val="28"/>
              </w:rPr>
              <w:t>Ярмошенка  -</w:t>
            </w:r>
            <w:proofErr w:type="gramEnd"/>
            <w:r w:rsidRPr="00F265CC">
              <w:rPr>
                <w:sz w:val="28"/>
                <w:szCs w:val="28"/>
              </w:rPr>
              <w:t xml:space="preserve"> </w:t>
            </w:r>
            <w:r w:rsidRPr="00F265CC">
              <w:rPr>
                <w:color w:val="000000"/>
                <w:w w:val="87"/>
                <w:sz w:val="28"/>
                <w:szCs w:val="28"/>
                <w:lang w:val="uk-UA"/>
              </w:rPr>
              <w:t>22</w:t>
            </w:r>
            <w:r w:rsidRPr="00F265CC">
              <w:rPr>
                <w:sz w:val="28"/>
                <w:szCs w:val="28"/>
              </w:rPr>
              <w:t xml:space="preserve">00 м, 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вулиця Весела (с.Веселе) — 2000 м;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с. Піски:</w:t>
            </w:r>
            <w:r w:rsidRPr="00F265CC">
              <w:rPr>
                <w:sz w:val="28"/>
                <w:szCs w:val="28"/>
              </w:rPr>
              <w:t xml:space="preserve"> вулиці Новоселівка та Мічуріна — 3000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с. Запорізьке;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с.Варварівка — </w:t>
            </w:r>
            <w:proofErr w:type="gramStart"/>
            <w:r w:rsidRPr="00F265CC">
              <w:rPr>
                <w:sz w:val="28"/>
                <w:szCs w:val="28"/>
              </w:rPr>
              <w:t>вул.Привокзальна</w:t>
            </w:r>
            <w:proofErr w:type="gramEnd"/>
            <w:r w:rsidRPr="00F265CC">
              <w:rPr>
                <w:sz w:val="28"/>
                <w:szCs w:val="28"/>
              </w:rPr>
              <w:t>- 2000 м.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Тиниця: </w:t>
            </w:r>
            <w:r w:rsidRPr="00F265CC">
              <w:rPr>
                <w:sz w:val="28"/>
                <w:szCs w:val="28"/>
              </w:rPr>
              <w:t>обслуговування вуличних мереж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с. Курінь: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-</w:t>
            </w:r>
            <w:r w:rsidRPr="00F265CC">
              <w:rPr>
                <w:sz w:val="28"/>
                <w:szCs w:val="28"/>
              </w:rPr>
              <w:t xml:space="preserve"> вул. І.Франка — 1850 м,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- вул.  </w:t>
            </w:r>
            <w:proofErr w:type="gramStart"/>
            <w:r w:rsidRPr="00F265CC">
              <w:rPr>
                <w:sz w:val="28"/>
                <w:szCs w:val="28"/>
              </w:rPr>
              <w:t>Польова  -</w:t>
            </w:r>
            <w:proofErr w:type="gramEnd"/>
            <w:r w:rsidRPr="00F265CC">
              <w:rPr>
                <w:sz w:val="28"/>
                <w:szCs w:val="28"/>
              </w:rPr>
              <w:t xml:space="preserve"> 2000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Стрільники: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вул. Гагаріна -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вул. Шевченка -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 с. Фастовці: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вул. Молодіжна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Красилівка: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-</w:t>
            </w:r>
            <w:r w:rsidRPr="00F265CC">
              <w:rPr>
                <w:sz w:val="28"/>
                <w:szCs w:val="28"/>
              </w:rPr>
              <w:t xml:space="preserve"> частина вул. Центральна — 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- вул. Перемоги — 1500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- вул. Молодіжна — 1000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- вул. Набережна — 1200 м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с. Біловежі: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proofErr w:type="gramStart"/>
            <w:r w:rsidRPr="00F265CC">
              <w:rPr>
                <w:sz w:val="28"/>
                <w:szCs w:val="28"/>
              </w:rPr>
              <w:t>вулиці  Новоселиця</w:t>
            </w:r>
            <w:proofErr w:type="gramEnd"/>
            <w:r w:rsidRPr="00F265CC">
              <w:rPr>
                <w:sz w:val="28"/>
                <w:szCs w:val="28"/>
              </w:rPr>
              <w:t>, Центральна (с. Зеленівка)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с.Халимонове: </w:t>
            </w:r>
            <w:r w:rsidRPr="00F265CC">
              <w:rPr>
                <w:sz w:val="28"/>
                <w:szCs w:val="28"/>
              </w:rPr>
              <w:t xml:space="preserve">вулиці Вишнева, Лісова,   провулки В'язовий та Вишневий,  Лісовий, Поштовий 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265CC" w:rsidRDefault="00F520A0" w:rsidP="00F265CC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Реконструкція будівлі Будинку культури </w:t>
            </w:r>
            <w:r w:rsidRPr="00F265CC">
              <w:rPr>
                <w:bCs/>
                <w:sz w:val="28"/>
                <w:szCs w:val="28"/>
              </w:rPr>
              <w:t>м. Бахмач</w:t>
            </w:r>
            <w:r w:rsidRPr="00F265CC">
              <w:rPr>
                <w:sz w:val="28"/>
                <w:szCs w:val="28"/>
              </w:rPr>
              <w:t xml:space="preserve"> та благоустрій прилеглої території з перенесенням пам'ятного знаку Героям у боротьбі за незалежність України,  будівництво фонтану (виготовлення комплексного проєкту) 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8D467E" w:rsidRDefault="00F520A0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Капітальний ремонт   клубу в </w:t>
            </w:r>
          </w:p>
          <w:p w:rsidR="00F520A0" w:rsidRPr="008D467E" w:rsidRDefault="00F520A0" w:rsidP="0027175E">
            <w:pPr>
              <w:pStyle w:val="afe"/>
              <w:snapToGrid w:val="0"/>
              <w:jc w:val="both"/>
            </w:pPr>
            <w:r w:rsidRPr="008D467E">
              <w:rPr>
                <w:bCs/>
                <w:sz w:val="28"/>
                <w:szCs w:val="28"/>
              </w:rPr>
              <w:t xml:space="preserve">с. Бахмач </w:t>
            </w:r>
            <w:r w:rsidRPr="008D467E">
              <w:rPr>
                <w:sz w:val="28"/>
                <w:szCs w:val="28"/>
              </w:rPr>
              <w:t>(ремонт покрівлі, внутрішні роботи)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A0" w:rsidRPr="008D467E" w:rsidRDefault="00F520A0" w:rsidP="00F83CB3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Реконструкція та поточний ремонт клубу в </w:t>
            </w:r>
            <w:r w:rsidRPr="008D467E">
              <w:rPr>
                <w:bCs/>
                <w:sz w:val="28"/>
                <w:szCs w:val="28"/>
              </w:rPr>
              <w:t xml:space="preserve">с. Тиниця </w:t>
            </w:r>
            <w:r w:rsidRPr="008D467E">
              <w:rPr>
                <w:sz w:val="28"/>
                <w:szCs w:val="28"/>
              </w:rPr>
              <w:t>(заміна 2 вікон та ремонт частини стелі в танцювальному  залі)</w:t>
            </w:r>
          </w:p>
        </w:tc>
      </w:tr>
      <w:tr w:rsidR="00B80DDB" w:rsidRPr="00B318B0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8D467E">
              <w:rPr>
                <w:sz w:val="28"/>
                <w:szCs w:val="28"/>
                <w:lang w:val="uk-UA"/>
              </w:rPr>
              <w:t xml:space="preserve">Реконструкція та ремонт будинку культури в </w:t>
            </w:r>
            <w:r w:rsidRPr="008D467E">
              <w:rPr>
                <w:bCs/>
                <w:sz w:val="28"/>
                <w:szCs w:val="28"/>
                <w:lang w:val="uk-UA"/>
              </w:rPr>
              <w:t>с. Красилівка</w:t>
            </w:r>
            <w:r w:rsidRPr="008D467E">
              <w:rPr>
                <w:sz w:val="28"/>
                <w:szCs w:val="28"/>
                <w:lang w:val="uk-UA"/>
              </w:rPr>
              <w:t xml:space="preserve">  (заміна вхідних дверей, фарбування фасаду, заміна аварійної підлоги в глядацькій та більярдній  залах,    ремонт стін в вестибюлі та більярдній залі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Ремонт ганку в сільському клубі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bCs/>
                <w:sz w:val="28"/>
                <w:szCs w:val="28"/>
              </w:rPr>
              <w:t>с. Фастовці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 Переобладнанням глядацької зали у спортивну в будинку культури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 </w:t>
            </w:r>
            <w:r w:rsidRPr="008D467E">
              <w:rPr>
                <w:bCs/>
                <w:sz w:val="28"/>
                <w:szCs w:val="28"/>
              </w:rPr>
              <w:t xml:space="preserve">с. Стрільники </w:t>
            </w:r>
            <w:r w:rsidRPr="008D467E">
              <w:rPr>
                <w:sz w:val="28"/>
                <w:szCs w:val="28"/>
              </w:rPr>
              <w:t xml:space="preserve">  </w:t>
            </w:r>
          </w:p>
        </w:tc>
      </w:tr>
      <w:tr w:rsidR="00B80DDB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Заміна електрообладнання в сільському будинку культури </w:t>
            </w:r>
            <w:r w:rsidRPr="008D467E">
              <w:rPr>
                <w:bCs/>
                <w:sz w:val="28"/>
                <w:szCs w:val="28"/>
              </w:rPr>
              <w:t xml:space="preserve">с. Халимонове  </w:t>
            </w:r>
          </w:p>
        </w:tc>
      </w:tr>
      <w:tr w:rsidR="00B80DDB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bCs/>
                <w:sz w:val="28"/>
                <w:szCs w:val="28"/>
              </w:rPr>
              <w:t>м. Бахмач:</w:t>
            </w:r>
            <w:r w:rsidRPr="008D467E">
              <w:rPr>
                <w:sz w:val="28"/>
                <w:szCs w:val="28"/>
              </w:rPr>
              <w:t xml:space="preserve">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- реконструкція </w:t>
            </w:r>
            <w:proofErr w:type="gramStart"/>
            <w:r w:rsidRPr="008D467E">
              <w:rPr>
                <w:sz w:val="28"/>
                <w:szCs w:val="28"/>
              </w:rPr>
              <w:t>ставка  ІІІ</w:t>
            </w:r>
            <w:proofErr w:type="gramEnd"/>
            <w:r w:rsidRPr="008D467E">
              <w:rPr>
                <w:sz w:val="28"/>
                <w:szCs w:val="28"/>
              </w:rPr>
              <w:t xml:space="preserve"> черга,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- очищення русла річки </w:t>
            </w:r>
            <w:proofErr w:type="gramStart"/>
            <w:r w:rsidRPr="008D467E">
              <w:rPr>
                <w:sz w:val="28"/>
                <w:szCs w:val="28"/>
              </w:rPr>
              <w:t>Борзенка  (</w:t>
            </w:r>
            <w:proofErr w:type="gramEnd"/>
            <w:r w:rsidRPr="008D467E">
              <w:rPr>
                <w:sz w:val="28"/>
                <w:szCs w:val="28"/>
              </w:rPr>
              <w:t xml:space="preserve"> від вул. Амосова </w:t>
            </w:r>
            <w:proofErr w:type="gramStart"/>
            <w:r w:rsidRPr="008D467E">
              <w:rPr>
                <w:sz w:val="28"/>
                <w:szCs w:val="28"/>
              </w:rPr>
              <w:t>до  шляхопроводу</w:t>
            </w:r>
            <w:proofErr w:type="gramEnd"/>
            <w:r w:rsidRPr="008D467E">
              <w:rPr>
                <w:sz w:val="28"/>
                <w:szCs w:val="28"/>
              </w:rPr>
              <w:t>),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>- очищення русла р. Борзенка в районі ЦМЛ (від лісового масиву мікрорайону СТОВ “Надія|” до ЦМЛ)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34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Чистка та поглиблювання ставка   в </w:t>
            </w:r>
            <w:r w:rsidRPr="008D467E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8D467E">
              <w:rPr>
                <w:bCs/>
                <w:sz w:val="28"/>
                <w:szCs w:val="28"/>
              </w:rPr>
              <w:t xml:space="preserve">Красилівка  </w:t>
            </w:r>
            <w:r w:rsidRPr="008D467E">
              <w:rPr>
                <w:sz w:val="28"/>
                <w:szCs w:val="28"/>
              </w:rPr>
              <w:t>по</w:t>
            </w:r>
            <w:proofErr w:type="gramEnd"/>
            <w:r w:rsidRPr="008D467E">
              <w:rPr>
                <w:sz w:val="28"/>
                <w:szCs w:val="28"/>
              </w:rPr>
              <w:t xml:space="preserve"> вул. Набережна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>1000 м</w:t>
            </w:r>
          </w:p>
        </w:tc>
      </w:tr>
      <w:tr w:rsidR="00B80DDB" w:rsidRPr="008D51E8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Створення хоспісу для надання медичної допомоги важкохворим мешканцям громади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Ремонт даху лікарської амбулаторії сімейної медицини загального користування в с. Фастівці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Придбання  квартир для сімей лікарів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квартир для участинів АТО/ООС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39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Придбання шкільного автобуса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40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 xml:space="preserve">Реконструкція частини класних приміщень  в ЗЗСО  І-ІІІ </w:t>
            </w:r>
            <w:r w:rsidRPr="008D467E">
              <w:rPr>
                <w:sz w:val="28"/>
                <w:szCs w:val="28"/>
              </w:rPr>
              <w:t xml:space="preserve">ст. </w:t>
            </w:r>
            <w:r w:rsidRPr="008D467E">
              <w:rPr>
                <w:bCs/>
                <w:sz w:val="28"/>
                <w:szCs w:val="28"/>
              </w:rPr>
              <w:t>с. Стрільники</w:t>
            </w:r>
            <w:r w:rsidRPr="008D467E">
              <w:rPr>
                <w:sz w:val="28"/>
                <w:szCs w:val="28"/>
              </w:rPr>
              <w:t xml:space="preserve"> під заклад дошкільної освіти</w:t>
            </w:r>
          </w:p>
        </w:tc>
      </w:tr>
      <w:tr w:rsidR="00B80DDB" w:rsidRPr="00B318B0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F83CB3">
              <w:rPr>
                <w:sz w:val="28"/>
                <w:szCs w:val="28"/>
                <w:lang w:val="uk-UA"/>
              </w:rPr>
              <w:t xml:space="preserve"> Реконструкція приміщення сільської ради </w:t>
            </w:r>
            <w:r w:rsidRPr="00F83CB3">
              <w:rPr>
                <w:bCs/>
                <w:sz w:val="28"/>
                <w:szCs w:val="28"/>
                <w:lang w:val="uk-UA"/>
              </w:rPr>
              <w:t>с. Тиниця</w:t>
            </w:r>
            <w:r w:rsidRPr="00F83CB3">
              <w:rPr>
                <w:sz w:val="28"/>
                <w:szCs w:val="28"/>
                <w:lang w:val="uk-UA"/>
              </w:rPr>
              <w:t xml:space="preserve"> під заклад дошкільної освіти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Облаштування місць та встановлення контейнерних майданчиків для збору твердих побутових відходів біля </w:t>
            </w:r>
            <w:r w:rsidRPr="00F83CB3">
              <w:rPr>
                <w:bCs/>
                <w:sz w:val="28"/>
                <w:szCs w:val="28"/>
              </w:rPr>
              <w:t>ЗЗСО</w:t>
            </w:r>
            <w:r w:rsidRPr="00F83CB3">
              <w:rPr>
                <w:sz w:val="28"/>
                <w:szCs w:val="28"/>
              </w:rPr>
              <w:t xml:space="preserve">  громади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43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Виготовлення проєктно-кошторисної  документації на завершення будівництва дошкільного навчального закладу в </w:t>
            </w:r>
            <w:r w:rsidRPr="00F83CB3">
              <w:rPr>
                <w:bCs/>
                <w:sz w:val="28"/>
                <w:szCs w:val="28"/>
              </w:rPr>
              <w:t>с. Бахмач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44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Капітальний ремонт будівлі </w:t>
            </w:r>
            <w:r w:rsidRPr="00F83CB3">
              <w:rPr>
                <w:bCs/>
                <w:sz w:val="28"/>
                <w:szCs w:val="28"/>
              </w:rPr>
              <w:t>Григорівського</w:t>
            </w:r>
            <w:r w:rsidRPr="00F83CB3">
              <w:rPr>
                <w:sz w:val="28"/>
                <w:szCs w:val="28"/>
              </w:rPr>
              <w:t xml:space="preserve"> закладу дошкільної освіти “Сонечко”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45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>Теплореновація закладів дошкільної освіти м. Бахмач ( “Берізка”, “Теремок”, “Рукавичка”)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46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Інвентаризація всіх спортивних  об'єктів громади з метою взяття їх на баланс для утримання та ефективного використання 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Будівництво міні-площадки з футболу в </w:t>
            </w:r>
            <w:r w:rsidRPr="00F83CB3">
              <w:rPr>
                <w:bCs/>
                <w:sz w:val="28"/>
                <w:szCs w:val="28"/>
              </w:rPr>
              <w:t>с. Тиниця</w:t>
            </w:r>
          </w:p>
        </w:tc>
      </w:tr>
      <w:tr w:rsidR="00DF634D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F634D" w:rsidRPr="00DF634D" w:rsidRDefault="00DF634D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F634D">
              <w:rPr>
                <w:b/>
                <w:sz w:val="28"/>
                <w:szCs w:val="28"/>
                <w:lang w:val="uk-UA"/>
              </w:rPr>
              <w:t xml:space="preserve">Бобровицька </w:t>
            </w:r>
            <w:r>
              <w:rPr>
                <w:b/>
                <w:sz w:val="28"/>
                <w:szCs w:val="28"/>
                <w:lang w:val="uk-UA"/>
              </w:rPr>
              <w:t xml:space="preserve">міська </w:t>
            </w:r>
            <w:r w:rsidRPr="00DF634D">
              <w:rPr>
                <w:b/>
                <w:sz w:val="28"/>
                <w:szCs w:val="28"/>
                <w:lang w:val="uk-UA"/>
              </w:rPr>
              <w:t>територіальна громада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DF634D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DF634D">
              <w:rPr>
                <w:sz w:val="28"/>
                <w:szCs w:val="28"/>
              </w:rPr>
              <w:t>Інституційна підтримка розвитку малого та середнього бізнесу,  створення бізнес – центру при відділі ЦНАП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Впровадження заходів Програми розвитку земельних відносин на території Бобровицької міської ради</w:t>
            </w:r>
          </w:p>
        </w:tc>
      </w:tr>
      <w:tr w:rsidR="00B80DDB" w:rsidRPr="008D51E8" w:rsidTr="00D6300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Розроблення генеральних планів населених пунктів громади</w:t>
            </w:r>
          </w:p>
        </w:tc>
      </w:tr>
      <w:tr w:rsidR="00B80DDB" w:rsidRPr="008D51E8" w:rsidTr="00D6300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D63005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Розроблення інформаційно - промоційного пакету з описом інвестиційних можливостей громади (в друкованій та електронній формі)</w:t>
            </w:r>
          </w:p>
        </w:tc>
      </w:tr>
      <w:tr w:rsidR="00B80DDB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Капітальний ремонт, реконструкція та ремонт  водопровідної мережі в м.Бобровиця Чернігівської області</w:t>
            </w:r>
          </w:p>
        </w:tc>
      </w:tr>
      <w:tr w:rsidR="00DF634D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0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F634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Будівництво артезіанської свердловини в м. Бобровиця, вул. Робоча</w:t>
            </w:r>
          </w:p>
          <w:p w:rsidR="00DF634D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Бобровицького району, Чернігівської області</w:t>
            </w:r>
          </w:p>
        </w:tc>
      </w:tr>
      <w:tr w:rsidR="00B80DDB" w:rsidRPr="00B318B0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Будівництво артезіанської свердловини в с. Кобижча Бобровицького району,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Облаштування площадок для забезпечення  роздільного збирання  твердих побутових відходів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Енергоаудит адмінприміщень та закладів освіти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8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Капітальний ремонт частини приміщення Озерянського ЗЗСО  І-ІІІ ступенів (спортзал) в с. Озеряни вул. Незалежності,1  Бобровицького району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 xml:space="preserve">Капітальний ремонт Кобижчанського закладу дошкільної освіти «Лісова казка» із застосуванням теплореноваційних заходів по </w:t>
            </w:r>
          </w:p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вул. Кашталянівка, 158 в с. Кобижча Бобровицького району Чернігівської області – дві черги:</w:t>
            </w:r>
          </w:p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1 черга- Капітальний ремонт шатрового даху</w:t>
            </w:r>
          </w:p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2 черга-Ремонт частини приміщень будівлі, утеплення зовнішніх стін, заміна вікон та дверей, улаштування систем протипожежного захисту, вогнезахисне оброблення дерев’яних конструкцій, улаштування систем зовнішнього блискавко захисту будівлі.  Коригування</w:t>
            </w:r>
          </w:p>
        </w:tc>
      </w:tr>
      <w:tr w:rsidR="00B80DDB" w:rsidRPr="00B318B0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 xml:space="preserve">Реконструкція будівлі Бобровицького ЗЗСО І-ІІІ ступенів №1 по </w:t>
            </w:r>
          </w:p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вул. Незалежності, 60  із застосуванням теплореноваційних заходів (утеплення фасаду, заміна даху, заміна вікон та дверей, облаштування водовідведення) – дві черги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Реконструкція шатрового даху будівлі Пісківського ЗЗСО І-ІІІ ступенів  по вул. Незалежності,74 в с. Піски Бобровицького району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Виготовлення ПКД «Реконструкція шатрового  даху будівлі  Козацького ЗЗСО I-III ст. по вул. Миру, 70  в с.Козацьке Бобровицького району Чернігівської області</w:t>
            </w:r>
          </w:p>
        </w:tc>
      </w:tr>
      <w:tr w:rsidR="00B80DDB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 xml:space="preserve">Будівництво дороги по вул. Щаслива в м. Бобровиця Бобровицького </w:t>
            </w:r>
          </w:p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р-ну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Капітальний ремонт проїзної частини дороги по вул. Незалежності (від вул.Франка до вул.Лупицька) в м. Бобровиця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B5" w:rsidRPr="00AC1AB5" w:rsidRDefault="00AC1AB5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1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 Шевченка  с. Озеряни Бобровицького р-ну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B5" w:rsidRPr="00AC1AB5" w:rsidRDefault="00AC1AB5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1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 Центральна  с. Бригинці Бобровицького р-ну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B5" w:rsidRPr="00AC1AB5" w:rsidRDefault="00AC1AB5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1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 30-річчя Перемоги в с. Піски Бобровицького району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Default="001D407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D407F">
              <w:rPr>
                <w:sz w:val="28"/>
                <w:szCs w:val="28"/>
                <w:lang w:val="uk-UA"/>
              </w:rPr>
              <w:t>Капітальний ремонт моста через річку Бистриця  по вул. Незалежності м. Бобровиця Бобровицького р-ну Чернігівської області</w:t>
            </w:r>
          </w:p>
          <w:p w:rsidR="001D407F" w:rsidRPr="00AC1AB5" w:rsidRDefault="001D407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07F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D407F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7F" w:rsidRDefault="004E56CD" w:rsidP="00F83CB3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E56CD">
              <w:rPr>
                <w:sz w:val="28"/>
                <w:szCs w:val="28"/>
                <w:lang w:val="uk-UA"/>
              </w:rPr>
              <w:t>Реконструкція центрального парку в м. Бобровиця  Бобровицького району Чернігівської області</w:t>
            </w:r>
          </w:p>
        </w:tc>
      </w:tr>
      <w:tr w:rsidR="001D407F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D407F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7F" w:rsidRDefault="004E56CD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E56CD">
              <w:rPr>
                <w:sz w:val="28"/>
                <w:szCs w:val="28"/>
                <w:lang w:val="uk-UA"/>
              </w:rPr>
              <w:t>Капітальний ремонт Будинку культури  з використанням енергоефективних технологій в частині заміни покрівлі та частково вікон і дверей в с. Сухиня Бобровицького р-ну Чернігівської області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CD" w:rsidRPr="004E56CD" w:rsidRDefault="004E56CD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56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Відновлення (будівництво)  вуличного освітлення  вул. Світанкова в м. Бобровиця Бобровицького району Чернігівської області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CD" w:rsidRPr="004E56CD" w:rsidRDefault="004E56CD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56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Відновлення (будівництво) вуличного освітлення вулиць 30 річчя Перемоги, Кривця, Механізаторська, Польова та частини вулиць Квітнева та Гагаріна в с.Піски Бобровицького району Чернігівської області.  Друга черга будівництва.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CD" w:rsidRPr="004E56CD" w:rsidRDefault="004E56CD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56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Відновлення (будівництво) ПЛІ-0,4кВ вуличного освітлення частини вул. Незалежності, вул. Партизанська, вул. Солов’їна, вул. Шевченка, вул. Тиха, вул. Гагаріна та вул.Миру в с.Піски Бобровицького району Чернігівської області. Третя черга будівництва.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 xml:space="preserve">Відновлення (будівництво) ПЛІ-0,4кВ вуличного освітлення </w:t>
            </w:r>
          </w:p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с. Петрівка Бобровицького району Чернігівської області  І та ІІ черги:</w:t>
            </w:r>
          </w:p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у т.ч.  І черга -  вул. Механізаторська, вул. Ватутина</w:t>
            </w:r>
          </w:p>
          <w:p w:rsidR="004E56CD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ІІ черга  - вул. Братів Моренко, вул. Гагаріна, вул. Перемоги</w:t>
            </w:r>
          </w:p>
        </w:tc>
      </w:tr>
      <w:tr w:rsidR="004E56CD" w:rsidRPr="00B318B0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Відновлення (будівництво) вуличного освітлення  вул. Ярмоленка</w:t>
            </w:r>
          </w:p>
          <w:p w:rsidR="004E56CD" w:rsidRDefault="001768A4" w:rsidP="00F83CB3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с. Горбачі Бобровицької територіальної громади Чернігівської області (3 бригада)</w:t>
            </w:r>
          </w:p>
        </w:tc>
      </w:tr>
      <w:tr w:rsidR="004E56CD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7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CD" w:rsidRDefault="001768A4" w:rsidP="0027175E">
            <w:pPr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Виготовлення проєктно-кошторисної документації на відновлення (будівництво) вуличного освітлення  вул. Вокзальна в м. Бобровиця Чернігівської області</w:t>
            </w:r>
          </w:p>
        </w:tc>
      </w:tr>
      <w:tr w:rsidR="001768A4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768A4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вуличного освітлення по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Набережна, вул. Пушкіна, вул. Механізаторська,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вул.  Попудренка с. Озеряни Бобровицького району Чернігівської області</w:t>
            </w:r>
          </w:p>
        </w:tc>
      </w:tr>
      <w:tr w:rsidR="001768A4" w:rsidRPr="00B318B0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768A4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30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вуличного освітлення по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Миру, вул. Шевченка, вул. Гагаріна, вул. Лесі Українки,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Деснянська  с. Сухиня Бобровицького району Чернігівської області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 вуличного освітлення </w:t>
            </w:r>
          </w:p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Мисливська с. Стара Басань Бобровицького району Чернігівської області 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 вуличного освітлення </w:t>
            </w:r>
          </w:p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Шевченка с.Кобижча Бобровицького району Чернігівської області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Реалізація Програми підтримки індивідуального  житлового будівництва  та розвитку особистого селянського господарства «Власний дім»  на підвідомчій території міської ради на 2021-2024 роки</w:t>
            </w:r>
          </w:p>
        </w:tc>
      </w:tr>
      <w:tr w:rsidR="00F4124B" w:rsidRPr="00B318B0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P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Виконання заходів Програми фінансової підтримки комунального некомерційного підприємства «Бобровицький  центр первинної медико-санітарної допомоги» Бобровицької міської  ради  на 2021-2022 роки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Створення центру надання соціальних послуг з мережею спеціалізованих закладів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Виготовлення детального плану території для будівництва нового корпусу школи в с. Кобижча по вул. Правди, 1 Бобровицького району Чернігівської області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P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 xml:space="preserve">Виготовлення ПКД для будівництва нового корпусу школи в </w:t>
            </w:r>
          </w:p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с. Кобижча по вул. Правди,1 Бобровицького району Чернігівської області</w:t>
            </w:r>
          </w:p>
        </w:tc>
      </w:tr>
      <w:tr w:rsidR="00855B52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55B52" w:rsidRPr="00855B52" w:rsidRDefault="00855B52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855B52">
              <w:rPr>
                <w:b/>
                <w:sz w:val="28"/>
                <w:szCs w:val="28"/>
                <w:lang w:val="uk-UA"/>
              </w:rPr>
              <w:t>Борзнянська міська територіальна громада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КЗ «Центр культури і дозвілля» із застосуванням енергозберігаючих технологій у м. Борзна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парку з улаштуванням зон активного відпочинку по вул. Пантелеймона Куліша, м. Борзна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55B52">
              <w:rPr>
                <w:sz w:val="28"/>
                <w:szCs w:val="28"/>
                <w:lang w:val="uk-UA"/>
              </w:rPr>
              <w:t>Реконструкція</w:t>
            </w:r>
            <w:r>
              <w:rPr>
                <w:sz w:val="28"/>
                <w:szCs w:val="28"/>
                <w:lang w:val="uk-UA"/>
              </w:rPr>
              <w:t xml:space="preserve"> в рамках відновлення системи вуличного освітлення в с. Миколаївка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55B52">
              <w:rPr>
                <w:sz w:val="28"/>
                <w:szCs w:val="28"/>
                <w:lang w:val="uk-UA"/>
              </w:rPr>
              <w:t>Реконструкція</w:t>
            </w:r>
            <w:r>
              <w:rPr>
                <w:sz w:val="28"/>
                <w:szCs w:val="28"/>
                <w:lang w:val="uk-UA"/>
              </w:rPr>
              <w:t xml:space="preserve"> площі Незалежності в м. Борзна</w:t>
            </w:r>
          </w:p>
        </w:tc>
      </w:tr>
      <w:tr w:rsidR="00F4124B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52" w:rsidRDefault="00855B52" w:rsidP="004C2E4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55B52">
              <w:rPr>
                <w:sz w:val="28"/>
                <w:szCs w:val="28"/>
                <w:lang w:val="uk-UA"/>
              </w:rPr>
              <w:t>Капітальний ремонт</w:t>
            </w:r>
            <w:r>
              <w:rPr>
                <w:sz w:val="28"/>
                <w:szCs w:val="28"/>
                <w:lang w:val="uk-UA"/>
              </w:rPr>
              <w:t xml:space="preserve"> дороги по вул. П.Куліша, </w:t>
            </w:r>
            <w:r w:rsidRPr="00855B52">
              <w:rPr>
                <w:sz w:val="28"/>
                <w:szCs w:val="28"/>
                <w:lang w:val="uk-UA"/>
              </w:rPr>
              <w:t>м. Борзна</w:t>
            </w:r>
            <w:r>
              <w:rPr>
                <w:sz w:val="28"/>
                <w:szCs w:val="28"/>
                <w:lang w:val="uk-UA"/>
              </w:rPr>
              <w:t xml:space="preserve">  (окремими ділянками)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0F2958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ЗОШ 1-111 ст. ім. Х.Алчевської з енергоефективними заходами, м. Борзна</w:t>
            </w:r>
          </w:p>
        </w:tc>
      </w:tr>
      <w:tr w:rsidR="0009745D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06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9745D" w:rsidRDefault="0009745D" w:rsidP="00F83CB3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9745D">
              <w:rPr>
                <w:b/>
                <w:sz w:val="28"/>
                <w:szCs w:val="28"/>
                <w:lang w:val="uk-UA"/>
              </w:rPr>
              <w:t>Височанська  сільська територіальна громада</w:t>
            </w:r>
          </w:p>
        </w:tc>
      </w:tr>
      <w:tr w:rsidR="0009745D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5D" w:rsidRPr="00D166B9" w:rsidRDefault="0009745D" w:rsidP="0009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Капітальний ремонт </w:t>
            </w:r>
            <w:r w:rsidRPr="00D166B9">
              <w:rPr>
                <w:rFonts w:ascii="Times New Roman" w:hAnsi="Times New Roman" w:cs="Times New Roman"/>
                <w:sz w:val="28"/>
                <w:szCs w:val="28"/>
              </w:rPr>
              <w:t>районної автомобільної дороги загального користування місцевого значення (індекс С250305)</w:t>
            </w:r>
            <w:r w:rsidRPr="00D16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66B9">
              <w:rPr>
                <w:rFonts w:ascii="Times New Roman" w:hAnsi="Times New Roman" w:cs="Times New Roman"/>
                <w:sz w:val="28"/>
                <w:szCs w:val="28"/>
              </w:rPr>
              <w:t>Голо</w:t>
            </w:r>
            <w:r w:rsidR="00F83CB3">
              <w:rPr>
                <w:rFonts w:ascii="Times New Roman" w:hAnsi="Times New Roman" w:cs="Times New Roman"/>
                <w:sz w:val="28"/>
                <w:szCs w:val="28"/>
              </w:rPr>
              <w:t>веньки – Паристівка – Галайбине</w:t>
            </w:r>
          </w:p>
        </w:tc>
      </w:tr>
      <w:tr w:rsidR="0009745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5D" w:rsidRPr="00D166B9" w:rsidRDefault="0009745D" w:rsidP="0009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Будівництво автомобільної дороги з твердим покриттям Тростянка – Мала Доч</w:t>
            </w:r>
          </w:p>
        </w:tc>
      </w:tr>
      <w:tr w:rsidR="0009745D" w:rsidRPr="00B318B0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5D" w:rsidRPr="00D166B9" w:rsidRDefault="0009745D" w:rsidP="0009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Реконструкція будівлі будинку культури в с.Високе Борзнянського району Чернігівської області (заміна покрівлі, зовнішнє опорядження)</w:t>
            </w:r>
          </w:p>
        </w:tc>
      </w:tr>
      <w:tr w:rsidR="00B03F70" w:rsidRPr="00AC1AB5" w:rsidTr="002717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</w:tcBorders>
          </w:tcPr>
          <w:p w:rsidR="00B03F7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4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F70" w:rsidRPr="00D166B9" w:rsidRDefault="00B03F70" w:rsidP="0009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Проектування та реалізація об»єкта: Освітлення ділянки автомобільної дороги Шаповалівка – Сосниця в межах сіл: Велика Доч, Високе, Галайбине </w:t>
            </w:r>
          </w:p>
        </w:tc>
      </w:tr>
      <w:tr w:rsidR="0009745D" w:rsidRPr="00AC1AB5" w:rsidTr="002717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D" w:rsidRPr="00D166B9" w:rsidRDefault="0009745D" w:rsidP="00271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Благоустрій Центрального сільського парку активного відпочинку та дозвілля: будівництво спортивних майданчиків та розміщення тренажерів (с.Високе)</w:t>
            </w:r>
          </w:p>
        </w:tc>
      </w:tr>
      <w:tr w:rsidR="0009745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D" w:rsidRPr="00D166B9" w:rsidRDefault="0009745D" w:rsidP="00271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перекриття харчоблоку Височанської ЗОШ І-ІІІ ст</w:t>
            </w:r>
          </w:p>
        </w:tc>
      </w:tr>
      <w:tr w:rsidR="0009745D" w:rsidRPr="00B318B0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45D" w:rsidRPr="00D166B9" w:rsidRDefault="0009745D" w:rsidP="0027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Ремонт і відкриття другої групи ДНЗ «Веселка» Височанської сільської ради</w:t>
            </w:r>
          </w:p>
        </w:tc>
      </w:tr>
      <w:tr w:rsidR="00D141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41CD" w:rsidRPr="00D141CD" w:rsidRDefault="00D141CD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141CD">
              <w:rPr>
                <w:b/>
                <w:sz w:val="28"/>
                <w:szCs w:val="28"/>
                <w:lang w:val="uk-UA"/>
              </w:rPr>
              <w:t>Макіївська сільська територіальна громада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4C" w:rsidRPr="003E0D4C" w:rsidRDefault="003E0D4C" w:rsidP="00271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D4C">
              <w:rPr>
                <w:rFonts w:ascii="Times New Roman" w:hAnsi="Times New Roman" w:cs="Times New Roman"/>
                <w:sz w:val="28"/>
                <w:szCs w:val="28"/>
              </w:rPr>
              <w:t>"Будівництво артезіанської свердловини для водопостачання населення с. Макіївка Носівського району Чернігівської області"</w:t>
            </w:r>
          </w:p>
        </w:tc>
      </w:tr>
      <w:tr w:rsidR="003E0D4C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4C" w:rsidRPr="003E0D4C" w:rsidRDefault="003E0D4C" w:rsidP="00271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D4C">
              <w:rPr>
                <w:rFonts w:ascii="Times New Roman" w:hAnsi="Times New Roman" w:cs="Times New Roman"/>
                <w:sz w:val="28"/>
                <w:szCs w:val="28"/>
              </w:rPr>
              <w:t>"Будівництво артезіанської свердловини для водопостачання населення с. Платонівка Ніжинського району Чернігівської області"</w:t>
            </w:r>
          </w:p>
        </w:tc>
      </w:tr>
      <w:tr w:rsidR="003B14CF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14CF" w:rsidRPr="003B14CF" w:rsidRDefault="003B14CF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Мринська сільська територіальна громада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Закупівля шкільного автобуса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B14CF">
              <w:rPr>
                <w:sz w:val="28"/>
                <w:szCs w:val="28"/>
                <w:lang w:val="uk-UA"/>
              </w:rPr>
              <w:t>Реконструкція системи вуличного освітлення в с.</w:t>
            </w:r>
            <w:r>
              <w:rPr>
                <w:sz w:val="28"/>
                <w:szCs w:val="28"/>
                <w:lang w:val="uk-UA"/>
              </w:rPr>
              <w:t xml:space="preserve"> Мрин, вул. Молодіжна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проїзної частини автомобільної дороги комунальної власності вул. Набережна, с. Мрин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Pr="004C2E4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B14CF">
              <w:rPr>
                <w:sz w:val="28"/>
                <w:szCs w:val="28"/>
                <w:lang w:val="uk-UA"/>
              </w:rPr>
              <w:t xml:space="preserve">Поточний ремонт проїзної частини автомобільної дороги комунальної власності вул. </w:t>
            </w:r>
            <w:r>
              <w:rPr>
                <w:sz w:val="28"/>
                <w:szCs w:val="28"/>
                <w:lang w:val="uk-UA"/>
              </w:rPr>
              <w:t>Центральна</w:t>
            </w:r>
            <w:r w:rsidRPr="003B14CF">
              <w:rPr>
                <w:sz w:val="28"/>
                <w:szCs w:val="28"/>
                <w:lang w:val="uk-UA"/>
              </w:rPr>
              <w:t>, с</w:t>
            </w:r>
            <w:r>
              <w:rPr>
                <w:sz w:val="28"/>
                <w:szCs w:val="28"/>
                <w:lang w:val="uk-UA"/>
              </w:rPr>
              <w:t>. Лихачів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Pr="00F432EE" w:rsidRDefault="00F432EE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432EE">
              <w:rPr>
                <w:b/>
                <w:sz w:val="28"/>
                <w:szCs w:val="28"/>
                <w:lang w:val="uk-UA"/>
              </w:rPr>
              <w:t>Новобасанська сільська територіальна громада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F432EE" w:rsidP="004C2E4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Ремонт житла, яке належить дітям- сиротам, позбавленим батьківського піклування та особам з їх числа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Реалізація Програми підтримки житлового будівництва «Власний дім»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Виготовлення проєктно-кошторисної документації</w:t>
            </w:r>
          </w:p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на проведення ремонту доріг:</w:t>
            </w:r>
          </w:p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Вороньки вул. Молодіжна</w:t>
            </w:r>
          </w:p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Бірки вул. Молодіжна</w:t>
            </w:r>
          </w:p>
          <w:p w:rsidR="00F432EE" w:rsidRPr="00F432EE" w:rsidRDefault="00F432EE" w:rsidP="008822DC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Новий Биків вул.Жовтнева</w:t>
            </w:r>
            <w:r w:rsidRPr="00F432EE">
              <w:rPr>
                <w:sz w:val="28"/>
                <w:szCs w:val="28"/>
                <w:lang w:val="uk-UA"/>
              </w:rPr>
              <w:br/>
              <w:t>с. Новий Биків вул. Польова</w:t>
            </w:r>
          </w:p>
          <w:p w:rsidR="003E0D4C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Нова Басань вул. Берегова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Поточний середній ремонт автомобільної дороги комунальної власності по вул. 30-річчя Перемоги в с. Нова Басань Ніжинського району Чернігівської обл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Поточний ремонт доріг (висипка щебенево-піщаною сумішшю):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Тиха, с. Веприк;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Декабристів, с. Вороньки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 Вереснева ,Залізнична  с.  Н. Биків.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Грузька с. Білоцерківці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Першотравнева, с. Нова Басань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Зелений Гай с. Нова Басань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6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Коригування проектно-кошторисної документації «Капітальний ремонт дороги по вулиці Партизанська села Мочалище Бобровицького району Чернігівської області</w:t>
            </w:r>
          </w:p>
        </w:tc>
      </w:tr>
      <w:tr w:rsidR="00360C0B" w:rsidRPr="00AC1AB5" w:rsidTr="008822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0B" w:rsidRPr="00F432EE" w:rsidRDefault="00360C0B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проїзної частини автомобільної дороги комунальної власності (підходи до мосту через р. Недра) по вул. Солов’їна в с. Нова Басань, 2-га черга)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8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дороги по вулиці Партизанська села Мочалище Бобровицького району Чернігівської області</w:t>
            </w:r>
          </w:p>
        </w:tc>
      </w:tr>
      <w:tr w:rsidR="00F432EE" w:rsidRPr="00B318B0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F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Перерахунок в поточні ціни 2022 року проєкту «Капітальний ремонт автомобільної дороги  комунальної власності по вул Гагаріна в с. Білоцерківці, Чернігівської області»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F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автомобільної дороги  комунальної власності по вул Гагаріна в с. Білоцерківці, Чернігівської області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F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Перерахунок в поточні ціни 2021 року проєкту «Поточний середній ремонт автомобільної дороги комунальної власності по вул. 30 річчя Перемоги в с. Нова Басань Бобровиццького району, Чернігівської області»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60C0B" w:rsidRPr="00360C0B" w:rsidRDefault="00360C0B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360C0B">
              <w:rPr>
                <w:b/>
                <w:sz w:val="28"/>
                <w:szCs w:val="28"/>
                <w:lang w:val="uk-UA"/>
              </w:rPr>
              <w:t>Носівська міська територіальна громада</w:t>
            </w:r>
          </w:p>
        </w:tc>
      </w:tr>
      <w:tr w:rsidR="00360C0B" w:rsidRPr="00AC1AB5" w:rsidTr="00360C0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Капітальний ремонт комплексу будівель Носівської міської гімназії і Носівської ЗОШ І</w:t>
            </w:r>
            <w:r w:rsidRPr="000D292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–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ІІІ ст. 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№1 із застосуванням заходів теплореновації (заміна вікон та дверей, утеплення фасаду, заміна даху)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Придбання шкільних автобусів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Виготовлення ПКД на реконструкцію Носівської ЗОШ І–ІІІ ст. №4 під дошкільний навчальний заклад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Встановлення ігрових майданчиків у  ДНЗ « Барвінок» та «Дзвіночок»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Створення єдиного інформаційного простору в системі освіти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Будівництво багатофункціонального спортивного майданчика  в Носівській міській гімназії</w:t>
            </w:r>
          </w:p>
        </w:tc>
      </w:tr>
      <w:tr w:rsidR="00360C0B" w:rsidRPr="00B318B0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ремонт комплексу будівелі КПНЗ "ДЮСШ" Носівської міської ради у м. Носівка із застосуванням заходів теплореновації (заміна вікон та дверей, утеплення фасаду, заміна даху)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спортивного залу по вул. Автоколонна, 13-А в м. Носівка Чернігівської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Сприяння діяльності  громадських об’єднань фізкультурно-спортивного напрямку  Носівської  територіальної громади (ГО Федерація футболу Носівської громади)</w:t>
            </w:r>
          </w:p>
        </w:tc>
      </w:tr>
      <w:tr w:rsidR="00360C0B" w:rsidRPr="00B318B0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Публічної бібліотеки Носівської міської ради та відділу для дітей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Виготовлення проєктно- кошторисної документації по проєкту «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Добудова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молодіжного 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диско-залу   до Носівського 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МБК»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12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Володьководівицького будинку культури Носівської міської ради, розташованого за адресою Чернігівська область с.Володькова Дівиця, вул.Центральна,75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(коригування2)</w:t>
            </w:r>
          </w:p>
        </w:tc>
      </w:tr>
      <w:tr w:rsidR="00360C0B" w:rsidRPr="00B318B0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Придбання спеціалізованого медичного обладнання для  Комунального  некомерційного підприємства «Носівська міська лікарня імені Ф.Я.Примака» Носівської міської ради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ремонт тротуару комунальної власності по вул. Вокзальна довжиною 1,700 км в м. Носівка, Носівського району, Чернігівської області</w:t>
            </w:r>
          </w:p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ремонт проїзної частини автомобільної дороги комунальної власності по вул. Польова довжиною  0,800 км в м. Носівка, Носівського району, Чернігівської області</w:t>
            </w:r>
          </w:p>
        </w:tc>
      </w:tr>
      <w:tr w:rsidR="00360C0B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Поточний середній ремонт автомобільної дороги комунальної власності по вул. Польова в м. Носівка, Носівського району,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вул. Полівка на ділянці ПК8+59-ПК15+54 довжиною  0,695 км в  м. Носівка, Носівського району, Чернігівської області</w:t>
            </w:r>
          </w:p>
        </w:tc>
      </w:tr>
      <w:tr w:rsidR="00360C0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вул. Богдана Хмельницького довжиною  0,824 км в  м. Носівка, Носівського району,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вул. Гоголя в  с.Володькова Дівиця,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по вул. Незалежності в  с.Володькова Дівиця, 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тротуару комунальної власності по вул. Центральна довжиною 0,575 км в м. Носівка, Носівського району, Чернігівської області Коригування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та поточний ремонт дорожнього покриття доріг міста Носівка та сільських населених пунктів Носівської територіальної громади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 xml:space="preserve">Реконструкція в рамках відновлення  системи вуличного освітлення частини автошляху Т2525, вул. Єдності, вул. 20 років Незалежності, вул. Маяковського, вул. Лісова від КТП – 329 - 14 в с. Лісові Хутори, Носівського району, Чернігівської області з виділенням черговості: І черга- </w:t>
            </w:r>
          </w:p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частина автошляху Т2525; ІІ черга - вул. Єдності, вул. 20 років Незалежності, вул. Маяковського; ІІІ черга – вул. Єдності, вул. 20 років Незалежності, вул. Маяковського, вул. Лісова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існуючих та будівництво нових мереж вуличного освітлення міста Носівка та населених пунктів Носівської територіальної громади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 xml:space="preserve">Придбання паливно-заправного модуля для обслуговування автотранспорту підприємства  паливно-мастильними матеріалами    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Оновлення автомобільного парку. Придбання автогрейдера</w:t>
            </w:r>
          </w:p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Оновлення автомобільного парку. Придбання вантажного  автомобіля самоскида</w:t>
            </w:r>
          </w:p>
        </w:tc>
      </w:tr>
      <w:tr w:rsidR="000D2922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Проектування та будівництво артезіанської свердловини в м.Носівка</w:t>
            </w:r>
          </w:p>
        </w:tc>
      </w:tr>
      <w:tr w:rsidR="000D2922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14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27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Проектування та будівництво локальних очисних споруд</w:t>
            </w:r>
          </w:p>
        </w:tc>
      </w:tr>
      <w:tr w:rsidR="000D2922" w:rsidRPr="00B318B0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Розроблення містобудівної документації населених пунктів Носівської міської ради</w:t>
            </w:r>
          </w:p>
        </w:tc>
      </w:tr>
      <w:tr w:rsidR="000D2922" w:rsidRPr="00AC1AB5" w:rsidTr="00DA10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7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</w:rPr>
              <w:t>Встановлення меж населеного пункту   м. Носівка</w:t>
            </w:r>
          </w:p>
        </w:tc>
      </w:tr>
      <w:tr w:rsidR="000D2922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Будівництво полігону для складування твердих побутових відходів в Носівській громаді</w:t>
            </w:r>
          </w:p>
        </w:tc>
      </w:tr>
      <w:tr w:rsidR="000D2922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Забезпечення екологічно безпечного збирання, перевезення та утилізації непридатних до використання хімічних засобів захисту рослин</w:t>
            </w:r>
          </w:p>
        </w:tc>
      </w:tr>
      <w:tr w:rsidR="000D2922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річки Новий потік на території с. Володькова Дівиця, з метою покращення її технічного стану та благоустрою зони відпочинку.</w:t>
            </w:r>
          </w:p>
        </w:tc>
      </w:tr>
      <w:tr w:rsidR="000D2922" w:rsidRPr="00AC1AB5" w:rsidTr="008822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Облаштування громадської вбиральні</w:t>
            </w:r>
          </w:p>
        </w:tc>
      </w:tr>
      <w:tr w:rsidR="009C3322" w:rsidRPr="00AC1AB5" w:rsidTr="008822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8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3322" w:rsidRPr="00CB0D69" w:rsidRDefault="009C3322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CB0D69">
              <w:rPr>
                <w:b/>
                <w:sz w:val="28"/>
                <w:szCs w:val="28"/>
                <w:lang w:val="uk-UA"/>
              </w:rPr>
              <w:t>Плисківська сільська територіальна громада</w:t>
            </w:r>
          </w:p>
        </w:tc>
      </w:tr>
      <w:tr w:rsidR="00CB0D69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існуючого приміщення під Центр культурних послуг по вул.Шевченка, 7а в с.Плиски Чернігівської області</w:t>
            </w:r>
          </w:p>
        </w:tc>
      </w:tr>
      <w:tr w:rsidR="00CB0D69" w:rsidRPr="00B318B0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проєктно-кошторисної документації «Реконструкція будівлі Плисківської ЗОШ І-ІІІ ст. по вул.Незалежності, 36 в с.Плиски Чернігівської області»</w:t>
            </w:r>
          </w:p>
        </w:tc>
      </w:tr>
      <w:tr w:rsidR="00CB0D69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пам’ятників Плисківської сільської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надмогильних плит на могилах, пам’ятниках та обелісках Плисківської сільської територіальної громади</w:t>
            </w:r>
          </w:p>
        </w:tc>
      </w:tr>
      <w:tr w:rsidR="00CB0D69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дороги з твердим покриттям по 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Бориса Олійника</w:t>
            </w: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с.Плиски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CB0D69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5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дороги з твердим покриттям по вул. Колгоспна в с.Плиски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CB0D69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дороги з твердим покриттям по вул. Квіткова в с.Плиски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CB0D69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77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дороги з твердим покриттям по вул. Шевченка в с.Плиски Чернігівської області</w:t>
            </w:r>
          </w:p>
        </w:tc>
      </w:tr>
      <w:tr w:rsidR="00E645AE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8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645AE" w:rsidRPr="00E645AE" w:rsidRDefault="00E645AE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E645AE">
              <w:rPr>
                <w:b/>
                <w:sz w:val="28"/>
                <w:szCs w:val="28"/>
                <w:lang w:val="uk-UA"/>
              </w:rPr>
              <w:t>Ніжинська міська територіальна громада</w:t>
            </w:r>
          </w:p>
        </w:tc>
      </w:tr>
      <w:tr w:rsidR="00A51890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скверу імені Б.Хмельницького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49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 Богушевича в м. Ніжин, Чернігівської області</w:t>
            </w:r>
          </w:p>
        </w:tc>
      </w:tr>
      <w:tr w:rsidR="00A51890" w:rsidRPr="00AC1AB5" w:rsidTr="00EF2A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83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самопливного колектору по вул. Шевченка та вул. Синяківська в м. Ніжин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 Успенська в м. Ніжин,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вул.Незалежності на ділянці від вул.Синяківська до вул.Генерала Корчагіна в м.Ніжин,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трибун та огорожі на стадіоні "Спартак" в м. Ніжин, вул. Полковника Розумовського,5 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Будівництво огорожі футбольного поля розміром 50*70 по вул. Шевченка, 103а</w:t>
            </w:r>
          </w:p>
        </w:tc>
      </w:tr>
      <w:tr w:rsidR="00674CEA" w:rsidRPr="00AC1AB5" w:rsidTr="00A252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674CEA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EA" w:rsidRPr="00A51890" w:rsidRDefault="00674CEA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 Сакко і Ванцетті</w:t>
            </w:r>
          </w:p>
        </w:tc>
      </w:tr>
      <w:tr w:rsidR="00A51890" w:rsidRPr="00AC1AB5" w:rsidTr="00A252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перехрестя вул. Шевченка з вул. Синяківська в м. Ніжин</w:t>
            </w:r>
          </w:p>
        </w:tc>
      </w:tr>
      <w:tr w:rsidR="00A51890" w:rsidRPr="00AC1AB5" w:rsidTr="009077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1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оздоровчого табору в с. Вертіївка Ніжинського району Чернігівської області</w:t>
            </w:r>
          </w:p>
        </w:tc>
      </w:tr>
      <w:tr w:rsidR="00A51890" w:rsidRPr="00AC1AB5" w:rsidTr="009077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07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Реставрація та пристосування пам’яток архітектури місцевого значення (охор. № 10052-Чр) - комплексу споруд поштової станції по вул. Поштовій, №5 у м. Ніжині Чернігівської області</w:t>
            </w:r>
          </w:p>
        </w:tc>
      </w:tr>
      <w:tr w:rsidR="00A51890" w:rsidRPr="00AC1AB5" w:rsidTr="009077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ремонт дороги по вул. Братів Зосим в м. Ніжин, Чернігівської області 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перехрестя вул. Шевченка з вул. Носівський шлях, пров. Урожайним та з автомобільним дорожнім шляхопроводом в м. Ніжин 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ремонт дорожнього покриття та тротуарів по вул. Шевченка на ділянці від вул. Козача до вул. 8-го Березня в м. Ніжин, Чернігівської області 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вул.Бобрицька в м.Ніжин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фізкультурно-оздоровчого комплексу ЗОШ І-ІІІ </w:t>
            </w:r>
            <w:proofErr w:type="gramStart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ступеню  №</w:t>
            </w:r>
            <w:proofErr w:type="gramEnd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по вул. </w:t>
            </w:r>
            <w:proofErr w:type="gramStart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Шевченка,  в</w:t>
            </w:r>
            <w:proofErr w:type="gramEnd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 Ніжині Чернігівської обл.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парку ім. Т.Г. Шевченка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1890">
              <w:rPr>
                <w:rStyle w:val="FontStyle19"/>
                <w:b w:val="0"/>
                <w:sz w:val="28"/>
                <w:szCs w:val="28"/>
                <w:lang w:eastAsia="uk-UA"/>
              </w:rPr>
              <w:t>Капітальний ремонт дорожнього покриття по вул. Шевченка на ділянці від площі ім. І. Франка до вул. Набережної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03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Будівництво фізкультурно-оздоровчого комплексу з басейнами (типової будівлі басейну «Н2О – Сlаssic») по вул. Незалежності, 22 в м. Ніжин, Чернігівської обл.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pStyle w:val="Style11"/>
              <w:widowControl/>
              <w:spacing w:line="240" w:lineRule="auto"/>
              <w:jc w:val="left"/>
              <w:rPr>
                <w:rStyle w:val="FontStyle19"/>
                <w:b w:val="0"/>
                <w:bCs w:val="0"/>
                <w:sz w:val="28"/>
                <w:szCs w:val="28"/>
                <w:lang w:val="uk-UA" w:eastAsia="uk-UA"/>
              </w:rPr>
            </w:pPr>
            <w:r w:rsidRPr="00A5189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Реконструкція Графського парку</w:t>
            </w:r>
          </w:p>
        </w:tc>
      </w:tr>
      <w:tr w:rsidR="00A51890" w:rsidRPr="00AC1AB5" w:rsidTr="00A70A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дитячого садка по вул. Шевченка, 97-Е у м. Ніжині,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Будівництво протипожежного водопостачання до полігону ТПВ по вул. Прилуцька з підключенням до існуючої</w:t>
            </w: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мережі водопостачання міста Ніжин</w:t>
            </w:r>
          </w:p>
        </w:tc>
      </w:tr>
      <w:tr w:rsidR="00674CEA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4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74CEA" w:rsidRPr="00674CEA" w:rsidRDefault="00674CEA" w:rsidP="00182DA3">
            <w:pPr>
              <w:pStyle w:val="Style11"/>
              <w:spacing w:line="240" w:lineRule="auto"/>
              <w:jc w:val="both"/>
              <w:rPr>
                <w:rStyle w:val="FontStyle19"/>
                <w:sz w:val="28"/>
                <w:szCs w:val="28"/>
                <w:lang w:val="uk-UA" w:eastAsia="uk-UA"/>
              </w:rPr>
            </w:pPr>
            <w:r w:rsidRPr="00674CEA">
              <w:rPr>
                <w:rStyle w:val="FontStyle19"/>
                <w:sz w:val="28"/>
                <w:szCs w:val="28"/>
                <w:lang w:val="uk-UA" w:eastAsia="uk-UA"/>
              </w:rPr>
              <w:t>Талалаївська сільська територіальна громада</w:t>
            </w:r>
          </w:p>
        </w:tc>
      </w:tr>
      <w:tr w:rsidR="00674CEA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74CEA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4CEA" w:rsidRPr="00333931" w:rsidRDefault="00674CEA" w:rsidP="00674CE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Поточний ремонт закладів освіти сільської ради</w:t>
            </w:r>
          </w:p>
        </w:tc>
      </w:tr>
      <w:tr w:rsidR="00674CEA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74CEA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4CEA" w:rsidRPr="00333931" w:rsidRDefault="00674CEA" w:rsidP="00674CE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Оснащення мультимедійними засобами, комп'ютерною технікою та оргтехнікою закладів освіти територіальної громади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Поновлення нормативної грошової оцінки земель населених пунктів</w:t>
            </w:r>
          </w:p>
        </w:tc>
      </w:tr>
      <w:tr w:rsidR="00F409A0" w:rsidRPr="00B318B0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 xml:space="preserve">Виготовлення проектів землеустрою щодо відведення земельних ділянок, на яких розміщуються об’єкти комунальної власності Талалаївської  сільської ради  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  <w:t>Замовлення топографічної зйомки населених пунктів сільської ради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  <w:t>Замовлення та розроблення детального плану населених пунктів сільської ради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Виготовлення технічної документації з нормативної грошової оцінки земель населених пунктів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Р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емонт 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( їдальні, класів)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закладів загальної середньої освіти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Переведення котелень закладів освіти на альтернативні види палива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Виготовлення проектно-кошторисної документації на капітальні ремонти доріг місцевого значення з метою покращення стану доріг</w:t>
            </w:r>
          </w:p>
        </w:tc>
      </w:tr>
      <w:tr w:rsidR="00F409A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Поточні та капітальні ремонти доріг комунальної власності в населених пунктах громади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Виготовлення проектно-кошторисної документації на капітальні ремонти доріг місцевого значення з метою покращення стану доріг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Поточні та капітальні ремонти доріг комунальної власності в населених пунктах громади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Будівництво вуличного освітлення по вулицях: Козача, Горького, 40 років Перемоги в с.Безуглівка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Залучення до громадських робіт з благоустрою населених пунктів осіб з числа безробітних, які перебувають на обліку у центрі зайнятості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16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Капітальний ремонт автомобільної дороги комунальної власності по вул.Героїв Крут в с.Ніжинське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Капітальний ремонт дорожнього покриття вул.Травнева в с.Ніжинське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Капітальний ремонт дорожнього покриття вул.Синяківська в с.Ніжинське</w:t>
            </w:r>
          </w:p>
        </w:tc>
      </w:tr>
      <w:tr w:rsidR="00F409A0" w:rsidRPr="00B318B0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A0" w:rsidRPr="00333931" w:rsidRDefault="00F409A0" w:rsidP="00F409A0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 w:rsidRPr="00333931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Надання соціальної підтримки та адресної соціальної допомоги громадянам, які перебувають в скрутних матеріально-побутових умовах, дітям-сиротам, одиноким пристарілим, інвалідам, часникам АТО, малозабезпеченим та іншим вразливим категоріям мешканців громади</w:t>
            </w:r>
          </w:p>
        </w:tc>
      </w:tr>
      <w:tr w:rsidR="00592923" w:rsidRPr="00F409A0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Провести фізкультурно-оздоровчі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заходи, направлені на боротьбу із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алкогольною, тютюновою та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наркотичною залежністю</w:t>
            </w:r>
          </w:p>
        </w:tc>
      </w:tr>
      <w:tr w:rsidR="00592923" w:rsidRPr="00F409A0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Пропагувати проходження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рентгенологічного та інших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профілактичних обстежень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мешканців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громади</w:t>
            </w:r>
          </w:p>
        </w:tc>
      </w:tr>
      <w:tr w:rsidR="00592923" w:rsidRPr="00B318B0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Підтримка закладів охорони здоров’я, що обслуговують мешканців громади (відшкодування витрат на комунальні послуги, надання субвенції на оплату пільгових медикаментів, харчування хворих) </w:t>
            </w:r>
          </w:p>
        </w:tc>
      </w:tr>
      <w:tr w:rsidR="00592923" w:rsidRPr="00F409A0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Придбання комп’ютерної техніки та оргтехніки для закладів охорони здоров’я</w:t>
            </w:r>
          </w:p>
        </w:tc>
      </w:tr>
      <w:tr w:rsidR="00210E7E" w:rsidRPr="00F409A0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10E7E" w:rsidRPr="00210E7E" w:rsidRDefault="00210E7E" w:rsidP="00592923">
            <w:pPr>
              <w:pStyle w:val="Style11"/>
              <w:spacing w:line="240" w:lineRule="auto"/>
              <w:jc w:val="left"/>
              <w:rPr>
                <w:rStyle w:val="FontStyle19"/>
                <w:sz w:val="28"/>
                <w:szCs w:val="28"/>
                <w:lang w:val="uk-UA" w:eastAsia="uk-UA"/>
              </w:rPr>
            </w:pPr>
            <w:r w:rsidRPr="00210E7E">
              <w:rPr>
                <w:rStyle w:val="FontStyle19"/>
                <w:sz w:val="28"/>
                <w:szCs w:val="28"/>
                <w:lang w:val="uk-UA" w:eastAsia="uk-UA"/>
              </w:rPr>
              <w:t>Крутівська сільська територіальна громада</w:t>
            </w:r>
          </w:p>
        </w:tc>
      </w:tr>
      <w:tr w:rsidR="00592923" w:rsidRPr="00F409A0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5929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210E7E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П</w:t>
            </w:r>
            <w:r w:rsidRPr="00210E7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окращення матеріально-технічної бази комунальних закладів охорони здо-ров’я КТГ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ED63CB" w:rsidP="00ED63CB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Р</w:t>
            </w:r>
            <w:r w:rsidRPr="00ED63CB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озширення мережі вуличного освітлення на території громади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ED63CB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П</w:t>
            </w:r>
            <w:r w:rsidRPr="00ED63CB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оліпшення стану забезпечення населення якісною питною водою</w:t>
            </w:r>
          </w:p>
        </w:tc>
      </w:tr>
      <w:tr w:rsidR="00592923" w:rsidRPr="00B318B0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FF5727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</w:t>
            </w:r>
            <w:r w:rsidRPr="00FF5727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блаштування місця видалення відходів для розміщення відходів, його облаштування згідно санітарних норм, удосконалення організації роздільного збору побутових відходів та пунктів сортування твердих відходів з метою їх доставки до пунктів переробки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424FAD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Ремонт </w:t>
            </w:r>
            <w:r w:rsidRPr="00424FAD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систем водопостачання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7E7E14" w:rsidP="007E7E14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</w:t>
            </w:r>
            <w:r w:rsidRPr="007E7E14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сучаснення матеріальної навчальної бази та інформаційно-технічного за-безпечення заклад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ів</w:t>
            </w:r>
            <w:r w:rsidRPr="007E7E14"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="008C74DC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освіти</w:t>
            </w:r>
          </w:p>
        </w:tc>
      </w:tr>
      <w:tr w:rsidR="005D0850" w:rsidRPr="00ED63CB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0850" w:rsidRPr="00C37257" w:rsidRDefault="005D0850" w:rsidP="00592923">
            <w:pPr>
              <w:pStyle w:val="Style11"/>
              <w:spacing w:line="240" w:lineRule="auto"/>
              <w:jc w:val="left"/>
              <w:rPr>
                <w:rStyle w:val="FontStyle19"/>
                <w:sz w:val="28"/>
                <w:szCs w:val="28"/>
                <w:lang w:val="uk-UA" w:eastAsia="uk-UA"/>
              </w:rPr>
            </w:pPr>
            <w:r w:rsidRPr="00C37257">
              <w:rPr>
                <w:rStyle w:val="FontStyle19"/>
                <w:sz w:val="28"/>
                <w:szCs w:val="28"/>
                <w:lang w:val="uk-UA" w:eastAsia="uk-UA"/>
              </w:rPr>
              <w:t>Лосинівська селищна територіальна громада</w:t>
            </w:r>
          </w:p>
        </w:tc>
      </w:tr>
      <w:tr w:rsidR="008E17B9" w:rsidRPr="00ED63CB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E17B9" w:rsidRPr="00B015DE" w:rsidRDefault="008E17B9" w:rsidP="00F67455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E17B9" w:rsidRPr="00B015DE" w:rsidRDefault="008E17B9" w:rsidP="008E17B9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Ремонт доріг</w:t>
            </w:r>
          </w:p>
        </w:tc>
      </w:tr>
      <w:tr w:rsidR="007C1F02" w:rsidRPr="00B318B0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мт. Лосинівка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вул.:Дружби, Яринича, 1- Травня, Гетьманська, Франка, Ватутіна, Українська, Садова, Л.Українки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Погребець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: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Мічуріна, І.Франка, Тарасевичів, Набережна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Леонідівка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вул.:Садова, Л. Українки</w:t>
            </w:r>
          </w:p>
        </w:tc>
      </w:tr>
      <w:tr w:rsidR="007C1F02" w:rsidRPr="00ED63CB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Вікторівка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: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 Гавриша, Шевченка</w:t>
            </w:r>
          </w:p>
        </w:tc>
      </w:tr>
      <w:tr w:rsidR="007C1F02" w:rsidRPr="00ED63CB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Степ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 Комарова, Франка, Польова</w:t>
            </w:r>
          </w:p>
        </w:tc>
      </w:tr>
      <w:tr w:rsidR="007C1F02" w:rsidRPr="007C1F02" w:rsidTr="007C1F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8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 Галиця, вул.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: Бондарівська, Центральна, Народовольців, Желябова, Садова, Яблунева, Б. Хмельницького, Набережна, Вишнева, Лісова, Комунальна</w:t>
            </w:r>
          </w:p>
        </w:tc>
      </w:tr>
      <w:tr w:rsidR="007C1F02" w:rsidRPr="007C1F02" w:rsidTr="007C1F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70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lastRenderedPageBreak/>
              <w:t>7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Світанок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вул.:Світайла, Гоголя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Яхнівка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 Польова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Ст.Лосинівка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 Л. Українки</w:t>
            </w:r>
          </w:p>
        </w:tc>
      </w:tr>
    </w:tbl>
    <w:p w:rsidR="00A902A3" w:rsidRDefault="00674CEA" w:rsidP="00A252FF">
      <w:pPr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409A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A252FF" w:rsidRDefault="00A252FF" w:rsidP="00A252F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52FF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</w:t>
      </w:r>
      <w:r w:rsidRPr="00A252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ED43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</w:p>
    <w:p w:rsidR="00367216" w:rsidRPr="00CC0405" w:rsidRDefault="000F5957" w:rsidP="000F59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04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 районних програм, які передбачаються до реалізації в Ніжинському районі у 2022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9051"/>
      </w:tblGrid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06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Назва програми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розвитку комунальної установи Ніжинської районної ради «Трудовий архів Ніжинського району» на 2021-2022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відзначення державних та професійних свят, ювілейних дат, заохочення за заслуги перед Ніжинським районом, здійснення представницьких та інших заходів на 2022 рік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передачі нетелей багатодітним сім’ям, які проживають у сільській місцевості Ніжинського району, на 2021-2027 роки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підтримки індивідуального житлового будівництва та розвитку особистого селянського господарства "Власний дім" на 2021-2027 роки"</w:t>
            </w:r>
          </w:p>
        </w:tc>
      </w:tr>
      <w:tr w:rsidR="00367216" w:rsidRPr="00B318B0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фінансування призначення і виплати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постійної сторонньої допомоги (крім осіб, що обслуговуються соціальними службами) та компенсації фізичним особам, які надають соціальні послуги з догляду на непрофесійній основі та поштових видатків на 2022 рік</w:t>
            </w:r>
          </w:p>
        </w:tc>
      </w:tr>
    </w:tbl>
    <w:p w:rsidR="000F5957" w:rsidRPr="00A53AF7" w:rsidRDefault="000F5957" w:rsidP="000F595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52FF" w:rsidRPr="00F409A0" w:rsidRDefault="000F5957" w:rsidP="00367216">
      <w:pPr>
        <w:rPr>
          <w:rFonts w:ascii="Times New Roman" w:eastAsia="Times New Roman" w:hAnsi="Times New Roman" w:cs="Times New Roman"/>
          <w:sz w:val="26"/>
          <w:szCs w:val="26"/>
          <w:lang w:val="uk-UA"/>
        </w:rPr>
        <w:sectPr w:rsidR="00A252FF" w:rsidRPr="00F409A0" w:rsidSect="00471E60">
          <w:pgSz w:w="11906" w:h="16838"/>
          <w:pgMar w:top="567" w:right="1133" w:bottom="426" w:left="851" w:header="709" w:footer="709" w:gutter="0"/>
          <w:cols w:space="708"/>
          <w:docGrid w:linePitch="360"/>
        </w:sectPr>
      </w:pPr>
      <w:r w:rsidRPr="000F595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0037FA" w:rsidRDefault="000037FA" w:rsidP="00F50304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sectPr w:rsidR="000037FA" w:rsidSect="00447D60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783"/>
    <w:multiLevelType w:val="hybridMultilevel"/>
    <w:tmpl w:val="4224B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6E"/>
    <w:multiLevelType w:val="hybridMultilevel"/>
    <w:tmpl w:val="F6F4A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0AC"/>
    <w:multiLevelType w:val="hybridMultilevel"/>
    <w:tmpl w:val="9CBC4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2163"/>
    <w:multiLevelType w:val="hybridMultilevel"/>
    <w:tmpl w:val="35FEA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2986"/>
    <w:multiLevelType w:val="hybridMultilevel"/>
    <w:tmpl w:val="8B1C20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496E85"/>
    <w:multiLevelType w:val="hybridMultilevel"/>
    <w:tmpl w:val="8B2A39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9026B"/>
    <w:multiLevelType w:val="hybridMultilevel"/>
    <w:tmpl w:val="7FE26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3C18"/>
    <w:multiLevelType w:val="hybridMultilevel"/>
    <w:tmpl w:val="69623A6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4E435B"/>
    <w:multiLevelType w:val="hybridMultilevel"/>
    <w:tmpl w:val="7C7C4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23FD"/>
    <w:multiLevelType w:val="hybridMultilevel"/>
    <w:tmpl w:val="4CFA9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F4DF7"/>
    <w:multiLevelType w:val="hybridMultilevel"/>
    <w:tmpl w:val="705AA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A3DB5"/>
    <w:multiLevelType w:val="hybridMultilevel"/>
    <w:tmpl w:val="17383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C09"/>
    <w:multiLevelType w:val="hybridMultilevel"/>
    <w:tmpl w:val="31A29E1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6FC47AF"/>
    <w:multiLevelType w:val="hybridMultilevel"/>
    <w:tmpl w:val="89D88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16366"/>
    <w:multiLevelType w:val="hybridMultilevel"/>
    <w:tmpl w:val="81062FE4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A703BC4"/>
    <w:multiLevelType w:val="hybridMultilevel"/>
    <w:tmpl w:val="E80C9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31940"/>
    <w:multiLevelType w:val="hybridMultilevel"/>
    <w:tmpl w:val="D1CE4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B14C9"/>
    <w:multiLevelType w:val="hybridMultilevel"/>
    <w:tmpl w:val="18C6E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0721F"/>
    <w:multiLevelType w:val="hybridMultilevel"/>
    <w:tmpl w:val="C2D26FC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79C1B02"/>
    <w:multiLevelType w:val="hybridMultilevel"/>
    <w:tmpl w:val="ACB89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20207"/>
    <w:multiLevelType w:val="hybridMultilevel"/>
    <w:tmpl w:val="06E84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D321A"/>
    <w:multiLevelType w:val="hybridMultilevel"/>
    <w:tmpl w:val="A8487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E27D5"/>
    <w:multiLevelType w:val="hybridMultilevel"/>
    <w:tmpl w:val="1256A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43BE2"/>
    <w:multiLevelType w:val="multilevel"/>
    <w:tmpl w:val="177A2A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EA5509"/>
    <w:multiLevelType w:val="hybridMultilevel"/>
    <w:tmpl w:val="92F2B11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23255"/>
    <w:multiLevelType w:val="hybridMultilevel"/>
    <w:tmpl w:val="2BC81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23179"/>
    <w:multiLevelType w:val="hybridMultilevel"/>
    <w:tmpl w:val="3A042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9748B"/>
    <w:multiLevelType w:val="hybridMultilevel"/>
    <w:tmpl w:val="87846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D306A"/>
    <w:multiLevelType w:val="hybridMultilevel"/>
    <w:tmpl w:val="39A278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F1AC0"/>
    <w:multiLevelType w:val="hybridMultilevel"/>
    <w:tmpl w:val="ED2E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D61CC"/>
    <w:multiLevelType w:val="hybridMultilevel"/>
    <w:tmpl w:val="4F420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24250"/>
    <w:multiLevelType w:val="hybridMultilevel"/>
    <w:tmpl w:val="95D48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65114"/>
    <w:multiLevelType w:val="hybridMultilevel"/>
    <w:tmpl w:val="4ED26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E1EDB"/>
    <w:multiLevelType w:val="hybridMultilevel"/>
    <w:tmpl w:val="ECD2D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5401E"/>
    <w:multiLevelType w:val="hybridMultilevel"/>
    <w:tmpl w:val="B0149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91DF8"/>
    <w:multiLevelType w:val="hybridMultilevel"/>
    <w:tmpl w:val="EF227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E4808"/>
    <w:multiLevelType w:val="hybridMultilevel"/>
    <w:tmpl w:val="8BCCB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D7041"/>
    <w:multiLevelType w:val="hybridMultilevel"/>
    <w:tmpl w:val="C31204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068E3"/>
    <w:multiLevelType w:val="hybridMultilevel"/>
    <w:tmpl w:val="42287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F13AB"/>
    <w:multiLevelType w:val="hybridMultilevel"/>
    <w:tmpl w:val="554A6B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F1EE0"/>
    <w:multiLevelType w:val="hybridMultilevel"/>
    <w:tmpl w:val="4888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31628"/>
    <w:multiLevelType w:val="hybridMultilevel"/>
    <w:tmpl w:val="FDE00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B2331"/>
    <w:multiLevelType w:val="hybridMultilevel"/>
    <w:tmpl w:val="96EA0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57FC3"/>
    <w:multiLevelType w:val="hybridMultilevel"/>
    <w:tmpl w:val="482AD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71D44"/>
    <w:multiLevelType w:val="hybridMultilevel"/>
    <w:tmpl w:val="CD42E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E228C"/>
    <w:multiLevelType w:val="hybridMultilevel"/>
    <w:tmpl w:val="1BEA3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94FBA"/>
    <w:multiLevelType w:val="hybridMultilevel"/>
    <w:tmpl w:val="8F369F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717FF6"/>
    <w:multiLevelType w:val="hybridMultilevel"/>
    <w:tmpl w:val="BB96E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B61E7C"/>
    <w:multiLevelType w:val="hybridMultilevel"/>
    <w:tmpl w:val="94AC3426"/>
    <w:lvl w:ilvl="0" w:tplc="F2E610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6284F"/>
    <w:multiLevelType w:val="hybridMultilevel"/>
    <w:tmpl w:val="53683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38"/>
  </w:num>
  <w:num w:numId="4">
    <w:abstractNumId w:val="47"/>
  </w:num>
  <w:num w:numId="5">
    <w:abstractNumId w:val="17"/>
  </w:num>
  <w:num w:numId="6">
    <w:abstractNumId w:val="43"/>
  </w:num>
  <w:num w:numId="7">
    <w:abstractNumId w:val="28"/>
  </w:num>
  <w:num w:numId="8">
    <w:abstractNumId w:val="5"/>
  </w:num>
  <w:num w:numId="9">
    <w:abstractNumId w:val="7"/>
  </w:num>
  <w:num w:numId="10">
    <w:abstractNumId w:val="2"/>
  </w:num>
  <w:num w:numId="11">
    <w:abstractNumId w:val="40"/>
  </w:num>
  <w:num w:numId="12">
    <w:abstractNumId w:val="41"/>
  </w:num>
  <w:num w:numId="13">
    <w:abstractNumId w:val="1"/>
  </w:num>
  <w:num w:numId="14">
    <w:abstractNumId w:val="27"/>
  </w:num>
  <w:num w:numId="15">
    <w:abstractNumId w:val="36"/>
  </w:num>
  <w:num w:numId="16">
    <w:abstractNumId w:val="11"/>
  </w:num>
  <w:num w:numId="17">
    <w:abstractNumId w:val="13"/>
  </w:num>
  <w:num w:numId="18">
    <w:abstractNumId w:val="10"/>
  </w:num>
  <w:num w:numId="19">
    <w:abstractNumId w:val="31"/>
  </w:num>
  <w:num w:numId="20">
    <w:abstractNumId w:val="32"/>
  </w:num>
  <w:num w:numId="21">
    <w:abstractNumId w:val="42"/>
  </w:num>
  <w:num w:numId="22">
    <w:abstractNumId w:val="15"/>
  </w:num>
  <w:num w:numId="23">
    <w:abstractNumId w:val="46"/>
  </w:num>
  <w:num w:numId="24">
    <w:abstractNumId w:val="44"/>
  </w:num>
  <w:num w:numId="25">
    <w:abstractNumId w:val="33"/>
  </w:num>
  <w:num w:numId="26">
    <w:abstractNumId w:val="8"/>
  </w:num>
  <w:num w:numId="27">
    <w:abstractNumId w:val="0"/>
  </w:num>
  <w:num w:numId="28">
    <w:abstractNumId w:val="3"/>
  </w:num>
  <w:num w:numId="29">
    <w:abstractNumId w:val="22"/>
  </w:num>
  <w:num w:numId="30">
    <w:abstractNumId w:val="12"/>
  </w:num>
  <w:num w:numId="31">
    <w:abstractNumId w:val="34"/>
  </w:num>
  <w:num w:numId="32">
    <w:abstractNumId w:val="9"/>
  </w:num>
  <w:num w:numId="33">
    <w:abstractNumId w:val="21"/>
  </w:num>
  <w:num w:numId="34">
    <w:abstractNumId w:val="16"/>
  </w:num>
  <w:num w:numId="35">
    <w:abstractNumId w:val="25"/>
  </w:num>
  <w:num w:numId="36">
    <w:abstractNumId w:val="24"/>
  </w:num>
  <w:num w:numId="37">
    <w:abstractNumId w:val="30"/>
  </w:num>
  <w:num w:numId="38">
    <w:abstractNumId w:val="26"/>
  </w:num>
  <w:num w:numId="39">
    <w:abstractNumId w:val="35"/>
  </w:num>
  <w:num w:numId="40">
    <w:abstractNumId w:val="20"/>
  </w:num>
  <w:num w:numId="41">
    <w:abstractNumId w:val="45"/>
  </w:num>
  <w:num w:numId="42">
    <w:abstractNumId w:val="37"/>
  </w:num>
  <w:num w:numId="43">
    <w:abstractNumId w:val="6"/>
  </w:num>
  <w:num w:numId="44">
    <w:abstractNumId w:val="18"/>
  </w:num>
  <w:num w:numId="45">
    <w:abstractNumId w:val="19"/>
  </w:num>
  <w:num w:numId="46">
    <w:abstractNumId w:val="29"/>
  </w:num>
  <w:num w:numId="47">
    <w:abstractNumId w:val="48"/>
  </w:num>
  <w:num w:numId="48">
    <w:abstractNumId w:val="4"/>
  </w:num>
  <w:num w:numId="49">
    <w:abstractNumId w:val="14"/>
  </w:num>
  <w:num w:numId="50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B"/>
    <w:rsid w:val="00000095"/>
    <w:rsid w:val="00000D81"/>
    <w:rsid w:val="00001D3A"/>
    <w:rsid w:val="000023C4"/>
    <w:rsid w:val="000037FA"/>
    <w:rsid w:val="00003D92"/>
    <w:rsid w:val="00004854"/>
    <w:rsid w:val="0000636F"/>
    <w:rsid w:val="00007357"/>
    <w:rsid w:val="00007C1F"/>
    <w:rsid w:val="0001023F"/>
    <w:rsid w:val="00010CDC"/>
    <w:rsid w:val="00011351"/>
    <w:rsid w:val="00012532"/>
    <w:rsid w:val="000134CD"/>
    <w:rsid w:val="00013E8B"/>
    <w:rsid w:val="00014E77"/>
    <w:rsid w:val="00014EE9"/>
    <w:rsid w:val="00015114"/>
    <w:rsid w:val="00015A6C"/>
    <w:rsid w:val="00015FFE"/>
    <w:rsid w:val="000174AE"/>
    <w:rsid w:val="0001755F"/>
    <w:rsid w:val="0001782E"/>
    <w:rsid w:val="000219C8"/>
    <w:rsid w:val="00021C9F"/>
    <w:rsid w:val="00022079"/>
    <w:rsid w:val="00023DD1"/>
    <w:rsid w:val="000259CD"/>
    <w:rsid w:val="000267B2"/>
    <w:rsid w:val="00026A29"/>
    <w:rsid w:val="00026F5C"/>
    <w:rsid w:val="0002702B"/>
    <w:rsid w:val="00027A9A"/>
    <w:rsid w:val="00027EE1"/>
    <w:rsid w:val="0003027D"/>
    <w:rsid w:val="000305AB"/>
    <w:rsid w:val="000305E3"/>
    <w:rsid w:val="00030C05"/>
    <w:rsid w:val="00031997"/>
    <w:rsid w:val="00031F85"/>
    <w:rsid w:val="000345AC"/>
    <w:rsid w:val="000348BA"/>
    <w:rsid w:val="0003596B"/>
    <w:rsid w:val="00035F8F"/>
    <w:rsid w:val="000362E3"/>
    <w:rsid w:val="00036CC4"/>
    <w:rsid w:val="000415F1"/>
    <w:rsid w:val="00042A81"/>
    <w:rsid w:val="0004636A"/>
    <w:rsid w:val="00050AC1"/>
    <w:rsid w:val="00050CD7"/>
    <w:rsid w:val="00051417"/>
    <w:rsid w:val="00051764"/>
    <w:rsid w:val="00051D42"/>
    <w:rsid w:val="00052664"/>
    <w:rsid w:val="00052F10"/>
    <w:rsid w:val="000532FD"/>
    <w:rsid w:val="00053BC7"/>
    <w:rsid w:val="00053E00"/>
    <w:rsid w:val="00053E9F"/>
    <w:rsid w:val="00054599"/>
    <w:rsid w:val="00055033"/>
    <w:rsid w:val="00055C19"/>
    <w:rsid w:val="00055D2F"/>
    <w:rsid w:val="000560BF"/>
    <w:rsid w:val="00056127"/>
    <w:rsid w:val="0005651A"/>
    <w:rsid w:val="0005680B"/>
    <w:rsid w:val="000573E0"/>
    <w:rsid w:val="0006053C"/>
    <w:rsid w:val="00061D10"/>
    <w:rsid w:val="000629C3"/>
    <w:rsid w:val="00063359"/>
    <w:rsid w:val="00063466"/>
    <w:rsid w:val="000635B6"/>
    <w:rsid w:val="00064144"/>
    <w:rsid w:val="00064303"/>
    <w:rsid w:val="00064B7A"/>
    <w:rsid w:val="000653DD"/>
    <w:rsid w:val="0006662D"/>
    <w:rsid w:val="000677B9"/>
    <w:rsid w:val="00067DD7"/>
    <w:rsid w:val="000715C8"/>
    <w:rsid w:val="00071A36"/>
    <w:rsid w:val="00071FAD"/>
    <w:rsid w:val="000720FC"/>
    <w:rsid w:val="00072401"/>
    <w:rsid w:val="00073CC7"/>
    <w:rsid w:val="000742E5"/>
    <w:rsid w:val="00074A1A"/>
    <w:rsid w:val="000753F5"/>
    <w:rsid w:val="00075A76"/>
    <w:rsid w:val="00075B85"/>
    <w:rsid w:val="000764BC"/>
    <w:rsid w:val="000776CE"/>
    <w:rsid w:val="00082942"/>
    <w:rsid w:val="0008295B"/>
    <w:rsid w:val="000830B7"/>
    <w:rsid w:val="00083D64"/>
    <w:rsid w:val="00083DEF"/>
    <w:rsid w:val="00084017"/>
    <w:rsid w:val="00084156"/>
    <w:rsid w:val="0008464B"/>
    <w:rsid w:val="0008477C"/>
    <w:rsid w:val="000855A6"/>
    <w:rsid w:val="000857B5"/>
    <w:rsid w:val="00085DB0"/>
    <w:rsid w:val="000877C0"/>
    <w:rsid w:val="000902F7"/>
    <w:rsid w:val="000904A4"/>
    <w:rsid w:val="0009069F"/>
    <w:rsid w:val="000906A8"/>
    <w:rsid w:val="000906F6"/>
    <w:rsid w:val="00090C3D"/>
    <w:rsid w:val="00090DA0"/>
    <w:rsid w:val="00093F82"/>
    <w:rsid w:val="00095D2A"/>
    <w:rsid w:val="0009681D"/>
    <w:rsid w:val="00096A20"/>
    <w:rsid w:val="0009745D"/>
    <w:rsid w:val="00097D9D"/>
    <w:rsid w:val="00097F72"/>
    <w:rsid w:val="000A030F"/>
    <w:rsid w:val="000A0FB4"/>
    <w:rsid w:val="000A1C71"/>
    <w:rsid w:val="000A1DAE"/>
    <w:rsid w:val="000A2414"/>
    <w:rsid w:val="000A3070"/>
    <w:rsid w:val="000A398B"/>
    <w:rsid w:val="000A417A"/>
    <w:rsid w:val="000A518E"/>
    <w:rsid w:val="000A55FB"/>
    <w:rsid w:val="000A61C5"/>
    <w:rsid w:val="000A6E07"/>
    <w:rsid w:val="000A79E6"/>
    <w:rsid w:val="000A7BCB"/>
    <w:rsid w:val="000A7F0D"/>
    <w:rsid w:val="000B06FE"/>
    <w:rsid w:val="000B0E81"/>
    <w:rsid w:val="000B17F8"/>
    <w:rsid w:val="000B241C"/>
    <w:rsid w:val="000B2C65"/>
    <w:rsid w:val="000B4C19"/>
    <w:rsid w:val="000B580B"/>
    <w:rsid w:val="000B5C95"/>
    <w:rsid w:val="000B69DB"/>
    <w:rsid w:val="000B7CA2"/>
    <w:rsid w:val="000C0173"/>
    <w:rsid w:val="000C0275"/>
    <w:rsid w:val="000C05B0"/>
    <w:rsid w:val="000C08C6"/>
    <w:rsid w:val="000C10DE"/>
    <w:rsid w:val="000C112C"/>
    <w:rsid w:val="000C1A05"/>
    <w:rsid w:val="000C2D93"/>
    <w:rsid w:val="000C35FE"/>
    <w:rsid w:val="000C37A7"/>
    <w:rsid w:val="000C4C54"/>
    <w:rsid w:val="000C5AAA"/>
    <w:rsid w:val="000C5CE8"/>
    <w:rsid w:val="000C5ECB"/>
    <w:rsid w:val="000C62CF"/>
    <w:rsid w:val="000C6317"/>
    <w:rsid w:val="000C66AB"/>
    <w:rsid w:val="000C6EC7"/>
    <w:rsid w:val="000C75F0"/>
    <w:rsid w:val="000C781F"/>
    <w:rsid w:val="000C7DB1"/>
    <w:rsid w:val="000D0F76"/>
    <w:rsid w:val="000D1F42"/>
    <w:rsid w:val="000D2644"/>
    <w:rsid w:val="000D2922"/>
    <w:rsid w:val="000D2B85"/>
    <w:rsid w:val="000D3E61"/>
    <w:rsid w:val="000D6F12"/>
    <w:rsid w:val="000D74B5"/>
    <w:rsid w:val="000E0BA3"/>
    <w:rsid w:val="000E19F8"/>
    <w:rsid w:val="000E1C72"/>
    <w:rsid w:val="000E1C7B"/>
    <w:rsid w:val="000E1CAB"/>
    <w:rsid w:val="000E2390"/>
    <w:rsid w:val="000E2AE4"/>
    <w:rsid w:val="000E2DC7"/>
    <w:rsid w:val="000E34D6"/>
    <w:rsid w:val="000E3D18"/>
    <w:rsid w:val="000E48E6"/>
    <w:rsid w:val="000E70AD"/>
    <w:rsid w:val="000F17AC"/>
    <w:rsid w:val="000F1D9A"/>
    <w:rsid w:val="000F241D"/>
    <w:rsid w:val="000F2958"/>
    <w:rsid w:val="000F3C37"/>
    <w:rsid w:val="000F44C4"/>
    <w:rsid w:val="000F5957"/>
    <w:rsid w:val="000F6B54"/>
    <w:rsid w:val="000F72E7"/>
    <w:rsid w:val="000F7E5D"/>
    <w:rsid w:val="0010052F"/>
    <w:rsid w:val="00100DD3"/>
    <w:rsid w:val="001019DA"/>
    <w:rsid w:val="001019EF"/>
    <w:rsid w:val="0010231D"/>
    <w:rsid w:val="001025D9"/>
    <w:rsid w:val="00102D45"/>
    <w:rsid w:val="00102D89"/>
    <w:rsid w:val="00102F8E"/>
    <w:rsid w:val="00103B1E"/>
    <w:rsid w:val="0010480A"/>
    <w:rsid w:val="00104C6A"/>
    <w:rsid w:val="00104E4E"/>
    <w:rsid w:val="00104FAF"/>
    <w:rsid w:val="00105F5F"/>
    <w:rsid w:val="00106302"/>
    <w:rsid w:val="0010651E"/>
    <w:rsid w:val="001073A2"/>
    <w:rsid w:val="00110123"/>
    <w:rsid w:val="001110EC"/>
    <w:rsid w:val="001126D1"/>
    <w:rsid w:val="00113037"/>
    <w:rsid w:val="00113644"/>
    <w:rsid w:val="00113896"/>
    <w:rsid w:val="001140B3"/>
    <w:rsid w:val="001141F1"/>
    <w:rsid w:val="00114494"/>
    <w:rsid w:val="00114A1F"/>
    <w:rsid w:val="00114D90"/>
    <w:rsid w:val="00115E61"/>
    <w:rsid w:val="00116345"/>
    <w:rsid w:val="0012016F"/>
    <w:rsid w:val="00120171"/>
    <w:rsid w:val="00120373"/>
    <w:rsid w:val="00120953"/>
    <w:rsid w:val="00121A36"/>
    <w:rsid w:val="00121C00"/>
    <w:rsid w:val="00122F46"/>
    <w:rsid w:val="00123A01"/>
    <w:rsid w:val="001242E9"/>
    <w:rsid w:val="001250DB"/>
    <w:rsid w:val="001250F6"/>
    <w:rsid w:val="0012514C"/>
    <w:rsid w:val="0012605C"/>
    <w:rsid w:val="00126BBD"/>
    <w:rsid w:val="001270B2"/>
    <w:rsid w:val="0012710F"/>
    <w:rsid w:val="00127A47"/>
    <w:rsid w:val="00130898"/>
    <w:rsid w:val="00130B5C"/>
    <w:rsid w:val="00131C54"/>
    <w:rsid w:val="001328AB"/>
    <w:rsid w:val="00132C78"/>
    <w:rsid w:val="00132F04"/>
    <w:rsid w:val="0013409C"/>
    <w:rsid w:val="001343BE"/>
    <w:rsid w:val="001351A2"/>
    <w:rsid w:val="001360FA"/>
    <w:rsid w:val="00136A8C"/>
    <w:rsid w:val="00137200"/>
    <w:rsid w:val="00137A9C"/>
    <w:rsid w:val="00137E86"/>
    <w:rsid w:val="00137F46"/>
    <w:rsid w:val="00140A27"/>
    <w:rsid w:val="00140F61"/>
    <w:rsid w:val="00141A6F"/>
    <w:rsid w:val="00143959"/>
    <w:rsid w:val="00143C3C"/>
    <w:rsid w:val="00143DAE"/>
    <w:rsid w:val="00144277"/>
    <w:rsid w:val="00145B59"/>
    <w:rsid w:val="00146A57"/>
    <w:rsid w:val="00147056"/>
    <w:rsid w:val="00147E4E"/>
    <w:rsid w:val="00147EFC"/>
    <w:rsid w:val="0015122D"/>
    <w:rsid w:val="001514E6"/>
    <w:rsid w:val="0015188D"/>
    <w:rsid w:val="00151FDC"/>
    <w:rsid w:val="00152687"/>
    <w:rsid w:val="00153082"/>
    <w:rsid w:val="00153279"/>
    <w:rsid w:val="0015359E"/>
    <w:rsid w:val="00153A53"/>
    <w:rsid w:val="00154F06"/>
    <w:rsid w:val="00154F86"/>
    <w:rsid w:val="0015533C"/>
    <w:rsid w:val="00156300"/>
    <w:rsid w:val="00156EB5"/>
    <w:rsid w:val="00157306"/>
    <w:rsid w:val="00157927"/>
    <w:rsid w:val="00157D32"/>
    <w:rsid w:val="00157DA8"/>
    <w:rsid w:val="00160DB0"/>
    <w:rsid w:val="00161434"/>
    <w:rsid w:val="001616CA"/>
    <w:rsid w:val="00162F15"/>
    <w:rsid w:val="00164066"/>
    <w:rsid w:val="0016433D"/>
    <w:rsid w:val="00164AC8"/>
    <w:rsid w:val="00164E1D"/>
    <w:rsid w:val="00165C74"/>
    <w:rsid w:val="0016661F"/>
    <w:rsid w:val="0016766E"/>
    <w:rsid w:val="00167A79"/>
    <w:rsid w:val="00171399"/>
    <w:rsid w:val="0017156D"/>
    <w:rsid w:val="001721EE"/>
    <w:rsid w:val="00173336"/>
    <w:rsid w:val="001739E5"/>
    <w:rsid w:val="001768A4"/>
    <w:rsid w:val="00176DB4"/>
    <w:rsid w:val="00177FCE"/>
    <w:rsid w:val="001807A8"/>
    <w:rsid w:val="00180B46"/>
    <w:rsid w:val="00181232"/>
    <w:rsid w:val="00182325"/>
    <w:rsid w:val="00182723"/>
    <w:rsid w:val="00182B7C"/>
    <w:rsid w:val="00182DA3"/>
    <w:rsid w:val="00182EE0"/>
    <w:rsid w:val="001831D8"/>
    <w:rsid w:val="00184701"/>
    <w:rsid w:val="00184D3E"/>
    <w:rsid w:val="001865A9"/>
    <w:rsid w:val="0018665B"/>
    <w:rsid w:val="001867A9"/>
    <w:rsid w:val="00186DDE"/>
    <w:rsid w:val="00187449"/>
    <w:rsid w:val="00187F2C"/>
    <w:rsid w:val="00191166"/>
    <w:rsid w:val="00191504"/>
    <w:rsid w:val="00191B3D"/>
    <w:rsid w:val="0019225F"/>
    <w:rsid w:val="00195FDD"/>
    <w:rsid w:val="00196F06"/>
    <w:rsid w:val="00196FC1"/>
    <w:rsid w:val="001A1C9F"/>
    <w:rsid w:val="001A227D"/>
    <w:rsid w:val="001A32F4"/>
    <w:rsid w:val="001A34BD"/>
    <w:rsid w:val="001A41C1"/>
    <w:rsid w:val="001A5085"/>
    <w:rsid w:val="001A51D0"/>
    <w:rsid w:val="001A5EEE"/>
    <w:rsid w:val="001A68E8"/>
    <w:rsid w:val="001B01BB"/>
    <w:rsid w:val="001B051E"/>
    <w:rsid w:val="001B08BF"/>
    <w:rsid w:val="001B173C"/>
    <w:rsid w:val="001B1816"/>
    <w:rsid w:val="001B1A46"/>
    <w:rsid w:val="001B1D54"/>
    <w:rsid w:val="001B27E4"/>
    <w:rsid w:val="001B2A7F"/>
    <w:rsid w:val="001B2E26"/>
    <w:rsid w:val="001B31EA"/>
    <w:rsid w:val="001B39FD"/>
    <w:rsid w:val="001B4931"/>
    <w:rsid w:val="001B51B9"/>
    <w:rsid w:val="001B5A13"/>
    <w:rsid w:val="001B626B"/>
    <w:rsid w:val="001B6BFF"/>
    <w:rsid w:val="001B7500"/>
    <w:rsid w:val="001B772F"/>
    <w:rsid w:val="001B775D"/>
    <w:rsid w:val="001C01CD"/>
    <w:rsid w:val="001C18CB"/>
    <w:rsid w:val="001C2435"/>
    <w:rsid w:val="001C3315"/>
    <w:rsid w:val="001C35AC"/>
    <w:rsid w:val="001C425F"/>
    <w:rsid w:val="001C4555"/>
    <w:rsid w:val="001C4B90"/>
    <w:rsid w:val="001C56ED"/>
    <w:rsid w:val="001C5AFC"/>
    <w:rsid w:val="001C6DB5"/>
    <w:rsid w:val="001C722B"/>
    <w:rsid w:val="001C7870"/>
    <w:rsid w:val="001C7B4C"/>
    <w:rsid w:val="001D018F"/>
    <w:rsid w:val="001D06F4"/>
    <w:rsid w:val="001D0773"/>
    <w:rsid w:val="001D0C13"/>
    <w:rsid w:val="001D16F8"/>
    <w:rsid w:val="001D1DBD"/>
    <w:rsid w:val="001D335B"/>
    <w:rsid w:val="001D3C3A"/>
    <w:rsid w:val="001D3C4B"/>
    <w:rsid w:val="001D407F"/>
    <w:rsid w:val="001D63F4"/>
    <w:rsid w:val="001D646D"/>
    <w:rsid w:val="001D6778"/>
    <w:rsid w:val="001D6975"/>
    <w:rsid w:val="001D7136"/>
    <w:rsid w:val="001D73F1"/>
    <w:rsid w:val="001D76C6"/>
    <w:rsid w:val="001D76D0"/>
    <w:rsid w:val="001E0298"/>
    <w:rsid w:val="001E03FB"/>
    <w:rsid w:val="001E0DC4"/>
    <w:rsid w:val="001E175E"/>
    <w:rsid w:val="001E2C14"/>
    <w:rsid w:val="001E2C1B"/>
    <w:rsid w:val="001E43FA"/>
    <w:rsid w:val="001E4E5C"/>
    <w:rsid w:val="001E58F2"/>
    <w:rsid w:val="001E5A79"/>
    <w:rsid w:val="001F1128"/>
    <w:rsid w:val="001F1AC3"/>
    <w:rsid w:val="001F5148"/>
    <w:rsid w:val="001F568B"/>
    <w:rsid w:val="001F5C5B"/>
    <w:rsid w:val="001F5EC0"/>
    <w:rsid w:val="001F6541"/>
    <w:rsid w:val="001F65D5"/>
    <w:rsid w:val="001F6704"/>
    <w:rsid w:val="00200A63"/>
    <w:rsid w:val="00201FE9"/>
    <w:rsid w:val="00202907"/>
    <w:rsid w:val="00202D0F"/>
    <w:rsid w:val="00202F0B"/>
    <w:rsid w:val="002034DE"/>
    <w:rsid w:val="00203A54"/>
    <w:rsid w:val="00204779"/>
    <w:rsid w:val="0020488E"/>
    <w:rsid w:val="002050BF"/>
    <w:rsid w:val="00205A1F"/>
    <w:rsid w:val="00205F9F"/>
    <w:rsid w:val="00206045"/>
    <w:rsid w:val="00206BC6"/>
    <w:rsid w:val="00210E7E"/>
    <w:rsid w:val="00210EF4"/>
    <w:rsid w:val="002110AA"/>
    <w:rsid w:val="00211A9D"/>
    <w:rsid w:val="00211CF3"/>
    <w:rsid w:val="00211E90"/>
    <w:rsid w:val="002128BA"/>
    <w:rsid w:val="00213116"/>
    <w:rsid w:val="002131A3"/>
    <w:rsid w:val="00213C72"/>
    <w:rsid w:val="00214537"/>
    <w:rsid w:val="00214941"/>
    <w:rsid w:val="00214FFC"/>
    <w:rsid w:val="0021576E"/>
    <w:rsid w:val="002157C6"/>
    <w:rsid w:val="00216E5A"/>
    <w:rsid w:val="00220762"/>
    <w:rsid w:val="00223EFC"/>
    <w:rsid w:val="00223F51"/>
    <w:rsid w:val="00224A46"/>
    <w:rsid w:val="00225179"/>
    <w:rsid w:val="00226E02"/>
    <w:rsid w:val="00227809"/>
    <w:rsid w:val="00227A53"/>
    <w:rsid w:val="00227AC1"/>
    <w:rsid w:val="00227B83"/>
    <w:rsid w:val="00227DFB"/>
    <w:rsid w:val="00227E5A"/>
    <w:rsid w:val="00232090"/>
    <w:rsid w:val="0023246F"/>
    <w:rsid w:val="002324E0"/>
    <w:rsid w:val="002325DC"/>
    <w:rsid w:val="002327D1"/>
    <w:rsid w:val="002333D6"/>
    <w:rsid w:val="00233543"/>
    <w:rsid w:val="00233CB1"/>
    <w:rsid w:val="00237E83"/>
    <w:rsid w:val="00240466"/>
    <w:rsid w:val="002407FD"/>
    <w:rsid w:val="0024118B"/>
    <w:rsid w:val="00243DE2"/>
    <w:rsid w:val="00244335"/>
    <w:rsid w:val="0024508B"/>
    <w:rsid w:val="00245CDE"/>
    <w:rsid w:val="00246D18"/>
    <w:rsid w:val="002470FE"/>
    <w:rsid w:val="002473D9"/>
    <w:rsid w:val="0025196C"/>
    <w:rsid w:val="00252241"/>
    <w:rsid w:val="0025224A"/>
    <w:rsid w:val="002552BE"/>
    <w:rsid w:val="00255B96"/>
    <w:rsid w:val="00255E1E"/>
    <w:rsid w:val="00257275"/>
    <w:rsid w:val="00257F56"/>
    <w:rsid w:val="0026027E"/>
    <w:rsid w:val="002607DB"/>
    <w:rsid w:val="00260EFC"/>
    <w:rsid w:val="002610DF"/>
    <w:rsid w:val="00261C05"/>
    <w:rsid w:val="00262352"/>
    <w:rsid w:val="00263681"/>
    <w:rsid w:val="0026464D"/>
    <w:rsid w:val="00266427"/>
    <w:rsid w:val="0026668E"/>
    <w:rsid w:val="002679BC"/>
    <w:rsid w:val="00270945"/>
    <w:rsid w:val="00270FD5"/>
    <w:rsid w:val="002715C0"/>
    <w:rsid w:val="0027175E"/>
    <w:rsid w:val="00271BDB"/>
    <w:rsid w:val="002728E1"/>
    <w:rsid w:val="00272B4C"/>
    <w:rsid w:val="002741C8"/>
    <w:rsid w:val="00274E68"/>
    <w:rsid w:val="00274FE5"/>
    <w:rsid w:val="002750CD"/>
    <w:rsid w:val="002752E7"/>
    <w:rsid w:val="00276741"/>
    <w:rsid w:val="00276D6A"/>
    <w:rsid w:val="002770CD"/>
    <w:rsid w:val="00277411"/>
    <w:rsid w:val="00277D91"/>
    <w:rsid w:val="002808F9"/>
    <w:rsid w:val="00280D65"/>
    <w:rsid w:val="00281E13"/>
    <w:rsid w:val="002823DB"/>
    <w:rsid w:val="00282510"/>
    <w:rsid w:val="002826D8"/>
    <w:rsid w:val="002828AF"/>
    <w:rsid w:val="002828B7"/>
    <w:rsid w:val="00282CF1"/>
    <w:rsid w:val="002834FB"/>
    <w:rsid w:val="0028378B"/>
    <w:rsid w:val="002842A7"/>
    <w:rsid w:val="00285615"/>
    <w:rsid w:val="00285C07"/>
    <w:rsid w:val="00285C42"/>
    <w:rsid w:val="00286F63"/>
    <w:rsid w:val="002873B7"/>
    <w:rsid w:val="00287A33"/>
    <w:rsid w:val="002921A2"/>
    <w:rsid w:val="002927E8"/>
    <w:rsid w:val="0029366A"/>
    <w:rsid w:val="00293B8E"/>
    <w:rsid w:val="00294D2F"/>
    <w:rsid w:val="00294E0E"/>
    <w:rsid w:val="00294FEA"/>
    <w:rsid w:val="00295049"/>
    <w:rsid w:val="0029562E"/>
    <w:rsid w:val="002957B9"/>
    <w:rsid w:val="00295ECC"/>
    <w:rsid w:val="00296494"/>
    <w:rsid w:val="002964C6"/>
    <w:rsid w:val="002974CD"/>
    <w:rsid w:val="00297F2E"/>
    <w:rsid w:val="002A042B"/>
    <w:rsid w:val="002A088E"/>
    <w:rsid w:val="002A1526"/>
    <w:rsid w:val="002A2D15"/>
    <w:rsid w:val="002A2E8A"/>
    <w:rsid w:val="002A319C"/>
    <w:rsid w:val="002A3408"/>
    <w:rsid w:val="002A42FF"/>
    <w:rsid w:val="002A4DE8"/>
    <w:rsid w:val="002A50C3"/>
    <w:rsid w:val="002A5469"/>
    <w:rsid w:val="002A5EF5"/>
    <w:rsid w:val="002A62F0"/>
    <w:rsid w:val="002A6F13"/>
    <w:rsid w:val="002A7766"/>
    <w:rsid w:val="002B2101"/>
    <w:rsid w:val="002B2BA6"/>
    <w:rsid w:val="002B35FC"/>
    <w:rsid w:val="002B39E6"/>
    <w:rsid w:val="002B43EB"/>
    <w:rsid w:val="002B50CA"/>
    <w:rsid w:val="002B5489"/>
    <w:rsid w:val="002B6454"/>
    <w:rsid w:val="002C1D4E"/>
    <w:rsid w:val="002C24D7"/>
    <w:rsid w:val="002C2517"/>
    <w:rsid w:val="002C2925"/>
    <w:rsid w:val="002C2CB5"/>
    <w:rsid w:val="002C3859"/>
    <w:rsid w:val="002C3B8E"/>
    <w:rsid w:val="002C46E4"/>
    <w:rsid w:val="002C4D49"/>
    <w:rsid w:val="002C4EC5"/>
    <w:rsid w:val="002C5C71"/>
    <w:rsid w:val="002C6847"/>
    <w:rsid w:val="002C7D59"/>
    <w:rsid w:val="002D0C4E"/>
    <w:rsid w:val="002D0C9F"/>
    <w:rsid w:val="002D170F"/>
    <w:rsid w:val="002D24E3"/>
    <w:rsid w:val="002D2A5F"/>
    <w:rsid w:val="002D32D5"/>
    <w:rsid w:val="002D3585"/>
    <w:rsid w:val="002D4A9D"/>
    <w:rsid w:val="002D4E9B"/>
    <w:rsid w:val="002D52DA"/>
    <w:rsid w:val="002D63E4"/>
    <w:rsid w:val="002D713D"/>
    <w:rsid w:val="002E083A"/>
    <w:rsid w:val="002E11CE"/>
    <w:rsid w:val="002E4133"/>
    <w:rsid w:val="002E42F2"/>
    <w:rsid w:val="002E444D"/>
    <w:rsid w:val="002E4B9E"/>
    <w:rsid w:val="002E53C3"/>
    <w:rsid w:val="002E5CD5"/>
    <w:rsid w:val="002E62E0"/>
    <w:rsid w:val="002E650B"/>
    <w:rsid w:val="002E65AD"/>
    <w:rsid w:val="002E6868"/>
    <w:rsid w:val="002E6937"/>
    <w:rsid w:val="002E745F"/>
    <w:rsid w:val="002E779E"/>
    <w:rsid w:val="002F0F03"/>
    <w:rsid w:val="002F11D7"/>
    <w:rsid w:val="002F27D8"/>
    <w:rsid w:val="002F32CF"/>
    <w:rsid w:val="002F3445"/>
    <w:rsid w:val="002F41EE"/>
    <w:rsid w:val="002F4AF5"/>
    <w:rsid w:val="002F4BB4"/>
    <w:rsid w:val="002F5A6C"/>
    <w:rsid w:val="002F6341"/>
    <w:rsid w:val="002F698A"/>
    <w:rsid w:val="002F6B3D"/>
    <w:rsid w:val="002F70EC"/>
    <w:rsid w:val="002F789F"/>
    <w:rsid w:val="002F7CBE"/>
    <w:rsid w:val="003000CE"/>
    <w:rsid w:val="00300264"/>
    <w:rsid w:val="003009DE"/>
    <w:rsid w:val="00301393"/>
    <w:rsid w:val="00301642"/>
    <w:rsid w:val="00301852"/>
    <w:rsid w:val="00302926"/>
    <w:rsid w:val="00302B97"/>
    <w:rsid w:val="003030A6"/>
    <w:rsid w:val="003042B4"/>
    <w:rsid w:val="0030464D"/>
    <w:rsid w:val="00304C23"/>
    <w:rsid w:val="00304DB7"/>
    <w:rsid w:val="003061A4"/>
    <w:rsid w:val="003064AF"/>
    <w:rsid w:val="00306EF9"/>
    <w:rsid w:val="003076D1"/>
    <w:rsid w:val="00310DE4"/>
    <w:rsid w:val="00311535"/>
    <w:rsid w:val="00311C65"/>
    <w:rsid w:val="00311CC7"/>
    <w:rsid w:val="003124B3"/>
    <w:rsid w:val="003126C4"/>
    <w:rsid w:val="0031324A"/>
    <w:rsid w:val="003139A0"/>
    <w:rsid w:val="00313E3D"/>
    <w:rsid w:val="0031437D"/>
    <w:rsid w:val="00315519"/>
    <w:rsid w:val="003159A1"/>
    <w:rsid w:val="00316B4F"/>
    <w:rsid w:val="0031729D"/>
    <w:rsid w:val="003200AC"/>
    <w:rsid w:val="0032040E"/>
    <w:rsid w:val="00321B61"/>
    <w:rsid w:val="00321E9B"/>
    <w:rsid w:val="00322E19"/>
    <w:rsid w:val="0032521C"/>
    <w:rsid w:val="00325254"/>
    <w:rsid w:val="003255BF"/>
    <w:rsid w:val="00326B04"/>
    <w:rsid w:val="00327793"/>
    <w:rsid w:val="003278A6"/>
    <w:rsid w:val="003310FB"/>
    <w:rsid w:val="0033196C"/>
    <w:rsid w:val="00331F61"/>
    <w:rsid w:val="00332916"/>
    <w:rsid w:val="003333AD"/>
    <w:rsid w:val="00333931"/>
    <w:rsid w:val="00333F5C"/>
    <w:rsid w:val="0033410B"/>
    <w:rsid w:val="00342821"/>
    <w:rsid w:val="00343FD2"/>
    <w:rsid w:val="003448A1"/>
    <w:rsid w:val="0034589B"/>
    <w:rsid w:val="00345B72"/>
    <w:rsid w:val="00345CDA"/>
    <w:rsid w:val="0034628A"/>
    <w:rsid w:val="00346413"/>
    <w:rsid w:val="00347E62"/>
    <w:rsid w:val="00347F80"/>
    <w:rsid w:val="00350A3B"/>
    <w:rsid w:val="00351699"/>
    <w:rsid w:val="00351EB5"/>
    <w:rsid w:val="0035210E"/>
    <w:rsid w:val="003524B3"/>
    <w:rsid w:val="0035263F"/>
    <w:rsid w:val="00352D9E"/>
    <w:rsid w:val="0035364D"/>
    <w:rsid w:val="003554EB"/>
    <w:rsid w:val="0035584D"/>
    <w:rsid w:val="00355A52"/>
    <w:rsid w:val="00355C60"/>
    <w:rsid w:val="00355C61"/>
    <w:rsid w:val="00355DC2"/>
    <w:rsid w:val="00357DA6"/>
    <w:rsid w:val="00360313"/>
    <w:rsid w:val="00360C0B"/>
    <w:rsid w:val="00361E0C"/>
    <w:rsid w:val="00363EB4"/>
    <w:rsid w:val="0036452F"/>
    <w:rsid w:val="00364565"/>
    <w:rsid w:val="0036475E"/>
    <w:rsid w:val="003654C3"/>
    <w:rsid w:val="00367216"/>
    <w:rsid w:val="0036751A"/>
    <w:rsid w:val="003705D9"/>
    <w:rsid w:val="00370CC5"/>
    <w:rsid w:val="00370E65"/>
    <w:rsid w:val="00371862"/>
    <w:rsid w:val="0037197C"/>
    <w:rsid w:val="0037203A"/>
    <w:rsid w:val="00373B87"/>
    <w:rsid w:val="00374FBE"/>
    <w:rsid w:val="0037511E"/>
    <w:rsid w:val="0037539A"/>
    <w:rsid w:val="003761CB"/>
    <w:rsid w:val="00380517"/>
    <w:rsid w:val="0038076B"/>
    <w:rsid w:val="00383B54"/>
    <w:rsid w:val="00384B04"/>
    <w:rsid w:val="00385026"/>
    <w:rsid w:val="003850FD"/>
    <w:rsid w:val="0038570E"/>
    <w:rsid w:val="003869CF"/>
    <w:rsid w:val="00386CE1"/>
    <w:rsid w:val="0039053B"/>
    <w:rsid w:val="003918A7"/>
    <w:rsid w:val="00391D5C"/>
    <w:rsid w:val="003940C3"/>
    <w:rsid w:val="003956A8"/>
    <w:rsid w:val="00395ADB"/>
    <w:rsid w:val="00397200"/>
    <w:rsid w:val="00397753"/>
    <w:rsid w:val="003A016E"/>
    <w:rsid w:val="003A0272"/>
    <w:rsid w:val="003A0BF3"/>
    <w:rsid w:val="003A24A4"/>
    <w:rsid w:val="003A65EE"/>
    <w:rsid w:val="003A78AA"/>
    <w:rsid w:val="003A7B52"/>
    <w:rsid w:val="003B003A"/>
    <w:rsid w:val="003B02AA"/>
    <w:rsid w:val="003B106B"/>
    <w:rsid w:val="003B14CF"/>
    <w:rsid w:val="003B16DE"/>
    <w:rsid w:val="003B2B0B"/>
    <w:rsid w:val="003B31ED"/>
    <w:rsid w:val="003B330E"/>
    <w:rsid w:val="003B36CF"/>
    <w:rsid w:val="003B3DC4"/>
    <w:rsid w:val="003B3EFC"/>
    <w:rsid w:val="003B42DD"/>
    <w:rsid w:val="003B4D4B"/>
    <w:rsid w:val="003C08A3"/>
    <w:rsid w:val="003C13ED"/>
    <w:rsid w:val="003C15FB"/>
    <w:rsid w:val="003C1633"/>
    <w:rsid w:val="003C1EBA"/>
    <w:rsid w:val="003C1EF5"/>
    <w:rsid w:val="003C22AD"/>
    <w:rsid w:val="003C2795"/>
    <w:rsid w:val="003C4232"/>
    <w:rsid w:val="003C50D9"/>
    <w:rsid w:val="003C58FA"/>
    <w:rsid w:val="003C5AA4"/>
    <w:rsid w:val="003C6518"/>
    <w:rsid w:val="003C6855"/>
    <w:rsid w:val="003C715F"/>
    <w:rsid w:val="003D0031"/>
    <w:rsid w:val="003D03C1"/>
    <w:rsid w:val="003D04EF"/>
    <w:rsid w:val="003D0804"/>
    <w:rsid w:val="003D2650"/>
    <w:rsid w:val="003D2D82"/>
    <w:rsid w:val="003D3717"/>
    <w:rsid w:val="003D461B"/>
    <w:rsid w:val="003D5772"/>
    <w:rsid w:val="003E0416"/>
    <w:rsid w:val="003E0D4C"/>
    <w:rsid w:val="003E0D82"/>
    <w:rsid w:val="003E109C"/>
    <w:rsid w:val="003E19E7"/>
    <w:rsid w:val="003E4290"/>
    <w:rsid w:val="003E4A4D"/>
    <w:rsid w:val="003E527F"/>
    <w:rsid w:val="003E5CF7"/>
    <w:rsid w:val="003E5DEC"/>
    <w:rsid w:val="003E61A2"/>
    <w:rsid w:val="003E7021"/>
    <w:rsid w:val="003F158E"/>
    <w:rsid w:val="003F27BD"/>
    <w:rsid w:val="003F2AA0"/>
    <w:rsid w:val="003F300B"/>
    <w:rsid w:val="003F3C72"/>
    <w:rsid w:val="003F435D"/>
    <w:rsid w:val="003F47A4"/>
    <w:rsid w:val="003F4D0F"/>
    <w:rsid w:val="003F5841"/>
    <w:rsid w:val="003F60FE"/>
    <w:rsid w:val="003F6EFE"/>
    <w:rsid w:val="003F781C"/>
    <w:rsid w:val="003F7FDB"/>
    <w:rsid w:val="00400028"/>
    <w:rsid w:val="004004C6"/>
    <w:rsid w:val="00400AD2"/>
    <w:rsid w:val="0040174B"/>
    <w:rsid w:val="00401EF0"/>
    <w:rsid w:val="00402A50"/>
    <w:rsid w:val="00402B22"/>
    <w:rsid w:val="00402B40"/>
    <w:rsid w:val="004039CF"/>
    <w:rsid w:val="00403D26"/>
    <w:rsid w:val="0040470C"/>
    <w:rsid w:val="00407A91"/>
    <w:rsid w:val="00407B4A"/>
    <w:rsid w:val="0041087A"/>
    <w:rsid w:val="0041150E"/>
    <w:rsid w:val="00411ADE"/>
    <w:rsid w:val="00411FB6"/>
    <w:rsid w:val="004126B1"/>
    <w:rsid w:val="00413654"/>
    <w:rsid w:val="00413D80"/>
    <w:rsid w:val="00413F15"/>
    <w:rsid w:val="00414ABB"/>
    <w:rsid w:val="0041595E"/>
    <w:rsid w:val="0041643F"/>
    <w:rsid w:val="00416FB4"/>
    <w:rsid w:val="00417715"/>
    <w:rsid w:val="004201C3"/>
    <w:rsid w:val="00420ACA"/>
    <w:rsid w:val="00422741"/>
    <w:rsid w:val="00422F23"/>
    <w:rsid w:val="00424433"/>
    <w:rsid w:val="00424D86"/>
    <w:rsid w:val="00424FAD"/>
    <w:rsid w:val="00426178"/>
    <w:rsid w:val="00426289"/>
    <w:rsid w:val="004264AE"/>
    <w:rsid w:val="004266D0"/>
    <w:rsid w:val="00426DA6"/>
    <w:rsid w:val="0042720E"/>
    <w:rsid w:val="00427684"/>
    <w:rsid w:val="00427FA0"/>
    <w:rsid w:val="004305EA"/>
    <w:rsid w:val="00430CE7"/>
    <w:rsid w:val="00431775"/>
    <w:rsid w:val="00431A9F"/>
    <w:rsid w:val="00432B48"/>
    <w:rsid w:val="004331A6"/>
    <w:rsid w:val="004331E9"/>
    <w:rsid w:val="00433EB9"/>
    <w:rsid w:val="004352A6"/>
    <w:rsid w:val="0043605E"/>
    <w:rsid w:val="00436827"/>
    <w:rsid w:val="00436898"/>
    <w:rsid w:val="00437125"/>
    <w:rsid w:val="004406DD"/>
    <w:rsid w:val="0044082D"/>
    <w:rsid w:val="00441587"/>
    <w:rsid w:val="0044209E"/>
    <w:rsid w:val="004428B5"/>
    <w:rsid w:val="00442B17"/>
    <w:rsid w:val="00442B34"/>
    <w:rsid w:val="00444026"/>
    <w:rsid w:val="00444FBF"/>
    <w:rsid w:val="00445323"/>
    <w:rsid w:val="004467AD"/>
    <w:rsid w:val="004467DD"/>
    <w:rsid w:val="0044731F"/>
    <w:rsid w:val="004479AD"/>
    <w:rsid w:val="00447D60"/>
    <w:rsid w:val="0045090B"/>
    <w:rsid w:val="00450949"/>
    <w:rsid w:val="00452A6C"/>
    <w:rsid w:val="00452DCF"/>
    <w:rsid w:val="0045418E"/>
    <w:rsid w:val="00454763"/>
    <w:rsid w:val="004558A1"/>
    <w:rsid w:val="004567D5"/>
    <w:rsid w:val="00457FF5"/>
    <w:rsid w:val="00460C30"/>
    <w:rsid w:val="00460EE4"/>
    <w:rsid w:val="004613BC"/>
    <w:rsid w:val="004616EC"/>
    <w:rsid w:val="004627B4"/>
    <w:rsid w:val="004637B1"/>
    <w:rsid w:val="004641B3"/>
    <w:rsid w:val="0046428E"/>
    <w:rsid w:val="004643BB"/>
    <w:rsid w:val="004654A7"/>
    <w:rsid w:val="00465710"/>
    <w:rsid w:val="00466248"/>
    <w:rsid w:val="00466837"/>
    <w:rsid w:val="00466BB8"/>
    <w:rsid w:val="004671CA"/>
    <w:rsid w:val="00471E60"/>
    <w:rsid w:val="0047312C"/>
    <w:rsid w:val="00473B8F"/>
    <w:rsid w:val="00473DF8"/>
    <w:rsid w:val="00474316"/>
    <w:rsid w:val="0047622E"/>
    <w:rsid w:val="00476DF5"/>
    <w:rsid w:val="0048015C"/>
    <w:rsid w:val="004803C0"/>
    <w:rsid w:val="0048064E"/>
    <w:rsid w:val="004819C2"/>
    <w:rsid w:val="00482372"/>
    <w:rsid w:val="004832BD"/>
    <w:rsid w:val="00483630"/>
    <w:rsid w:val="00483E03"/>
    <w:rsid w:val="00485097"/>
    <w:rsid w:val="00485452"/>
    <w:rsid w:val="00485D71"/>
    <w:rsid w:val="004863E7"/>
    <w:rsid w:val="004870DB"/>
    <w:rsid w:val="00490686"/>
    <w:rsid w:val="0049077F"/>
    <w:rsid w:val="00492FC8"/>
    <w:rsid w:val="00493101"/>
    <w:rsid w:val="0049310D"/>
    <w:rsid w:val="0049397E"/>
    <w:rsid w:val="00494674"/>
    <w:rsid w:val="004946BA"/>
    <w:rsid w:val="004948D3"/>
    <w:rsid w:val="00494951"/>
    <w:rsid w:val="004953C1"/>
    <w:rsid w:val="00495917"/>
    <w:rsid w:val="00495DD4"/>
    <w:rsid w:val="004966E7"/>
    <w:rsid w:val="004A056A"/>
    <w:rsid w:val="004A10AE"/>
    <w:rsid w:val="004A21DE"/>
    <w:rsid w:val="004A32D7"/>
    <w:rsid w:val="004A3325"/>
    <w:rsid w:val="004A35FF"/>
    <w:rsid w:val="004A419D"/>
    <w:rsid w:val="004A6752"/>
    <w:rsid w:val="004A6C74"/>
    <w:rsid w:val="004B08D7"/>
    <w:rsid w:val="004B1C27"/>
    <w:rsid w:val="004B1CE0"/>
    <w:rsid w:val="004B2934"/>
    <w:rsid w:val="004B2AD6"/>
    <w:rsid w:val="004B2AF0"/>
    <w:rsid w:val="004B30A2"/>
    <w:rsid w:val="004B3159"/>
    <w:rsid w:val="004B41E3"/>
    <w:rsid w:val="004B4C8A"/>
    <w:rsid w:val="004B6B52"/>
    <w:rsid w:val="004B6B6A"/>
    <w:rsid w:val="004B7138"/>
    <w:rsid w:val="004B75BB"/>
    <w:rsid w:val="004C1B6D"/>
    <w:rsid w:val="004C2A46"/>
    <w:rsid w:val="004C2E4E"/>
    <w:rsid w:val="004C2E83"/>
    <w:rsid w:val="004C6285"/>
    <w:rsid w:val="004C63EC"/>
    <w:rsid w:val="004C711A"/>
    <w:rsid w:val="004C7B50"/>
    <w:rsid w:val="004D066D"/>
    <w:rsid w:val="004D26DB"/>
    <w:rsid w:val="004D38A4"/>
    <w:rsid w:val="004D4EDD"/>
    <w:rsid w:val="004D552F"/>
    <w:rsid w:val="004D55DE"/>
    <w:rsid w:val="004D569A"/>
    <w:rsid w:val="004D5D09"/>
    <w:rsid w:val="004D636E"/>
    <w:rsid w:val="004D6375"/>
    <w:rsid w:val="004D7180"/>
    <w:rsid w:val="004D7334"/>
    <w:rsid w:val="004D7ED4"/>
    <w:rsid w:val="004D7FA0"/>
    <w:rsid w:val="004E0BE3"/>
    <w:rsid w:val="004E136A"/>
    <w:rsid w:val="004E18C0"/>
    <w:rsid w:val="004E1A2F"/>
    <w:rsid w:val="004E1A8D"/>
    <w:rsid w:val="004E2D84"/>
    <w:rsid w:val="004E2FED"/>
    <w:rsid w:val="004E305E"/>
    <w:rsid w:val="004E46F5"/>
    <w:rsid w:val="004E4A40"/>
    <w:rsid w:val="004E4AC6"/>
    <w:rsid w:val="004E56CD"/>
    <w:rsid w:val="004E5AF1"/>
    <w:rsid w:val="004E5C12"/>
    <w:rsid w:val="004E6261"/>
    <w:rsid w:val="004E7E14"/>
    <w:rsid w:val="004F0039"/>
    <w:rsid w:val="004F011F"/>
    <w:rsid w:val="004F1005"/>
    <w:rsid w:val="004F19D5"/>
    <w:rsid w:val="004F2115"/>
    <w:rsid w:val="004F2261"/>
    <w:rsid w:val="004F238B"/>
    <w:rsid w:val="004F51C8"/>
    <w:rsid w:val="004F52C4"/>
    <w:rsid w:val="004F5331"/>
    <w:rsid w:val="004F59BD"/>
    <w:rsid w:val="004F5F80"/>
    <w:rsid w:val="004F6659"/>
    <w:rsid w:val="004F760A"/>
    <w:rsid w:val="004F764C"/>
    <w:rsid w:val="0050038C"/>
    <w:rsid w:val="00501355"/>
    <w:rsid w:val="0050283F"/>
    <w:rsid w:val="00503C98"/>
    <w:rsid w:val="0050437B"/>
    <w:rsid w:val="005047AD"/>
    <w:rsid w:val="005050C2"/>
    <w:rsid w:val="00505C3D"/>
    <w:rsid w:val="0050637D"/>
    <w:rsid w:val="00506C95"/>
    <w:rsid w:val="00512428"/>
    <w:rsid w:val="005127A6"/>
    <w:rsid w:val="00512A57"/>
    <w:rsid w:val="00512F16"/>
    <w:rsid w:val="005140DD"/>
    <w:rsid w:val="00515B09"/>
    <w:rsid w:val="00516F2B"/>
    <w:rsid w:val="00517853"/>
    <w:rsid w:val="00520C64"/>
    <w:rsid w:val="00522CD7"/>
    <w:rsid w:val="005235B9"/>
    <w:rsid w:val="00523D63"/>
    <w:rsid w:val="00523F84"/>
    <w:rsid w:val="005242C4"/>
    <w:rsid w:val="0052456A"/>
    <w:rsid w:val="00524DAD"/>
    <w:rsid w:val="00526204"/>
    <w:rsid w:val="005266DF"/>
    <w:rsid w:val="00526F07"/>
    <w:rsid w:val="00527279"/>
    <w:rsid w:val="00530065"/>
    <w:rsid w:val="00530C15"/>
    <w:rsid w:val="005313F3"/>
    <w:rsid w:val="00531AD8"/>
    <w:rsid w:val="00532395"/>
    <w:rsid w:val="00532840"/>
    <w:rsid w:val="00533924"/>
    <w:rsid w:val="00535492"/>
    <w:rsid w:val="005355E0"/>
    <w:rsid w:val="005400AB"/>
    <w:rsid w:val="005400BC"/>
    <w:rsid w:val="005402EE"/>
    <w:rsid w:val="00540520"/>
    <w:rsid w:val="005408E5"/>
    <w:rsid w:val="00540E11"/>
    <w:rsid w:val="00540E94"/>
    <w:rsid w:val="00541102"/>
    <w:rsid w:val="00541851"/>
    <w:rsid w:val="00541C72"/>
    <w:rsid w:val="00543109"/>
    <w:rsid w:val="00543437"/>
    <w:rsid w:val="00543A68"/>
    <w:rsid w:val="005452FF"/>
    <w:rsid w:val="0054544C"/>
    <w:rsid w:val="00545512"/>
    <w:rsid w:val="005460B0"/>
    <w:rsid w:val="0054668E"/>
    <w:rsid w:val="00546C45"/>
    <w:rsid w:val="0054755E"/>
    <w:rsid w:val="005503A0"/>
    <w:rsid w:val="00550647"/>
    <w:rsid w:val="0055079B"/>
    <w:rsid w:val="00550A36"/>
    <w:rsid w:val="00551308"/>
    <w:rsid w:val="00551A91"/>
    <w:rsid w:val="00551CE1"/>
    <w:rsid w:val="00551E43"/>
    <w:rsid w:val="005521D0"/>
    <w:rsid w:val="00552A9F"/>
    <w:rsid w:val="00554965"/>
    <w:rsid w:val="00554E4B"/>
    <w:rsid w:val="00554EF0"/>
    <w:rsid w:val="0055521E"/>
    <w:rsid w:val="00556369"/>
    <w:rsid w:val="00556618"/>
    <w:rsid w:val="005602D4"/>
    <w:rsid w:val="00562E19"/>
    <w:rsid w:val="0056559A"/>
    <w:rsid w:val="00566CA2"/>
    <w:rsid w:val="00567451"/>
    <w:rsid w:val="00567A36"/>
    <w:rsid w:val="00570211"/>
    <w:rsid w:val="005702A9"/>
    <w:rsid w:val="00570FB4"/>
    <w:rsid w:val="00571E71"/>
    <w:rsid w:val="00572210"/>
    <w:rsid w:val="00572865"/>
    <w:rsid w:val="00573A39"/>
    <w:rsid w:val="00574510"/>
    <w:rsid w:val="005754BB"/>
    <w:rsid w:val="00575754"/>
    <w:rsid w:val="00575D95"/>
    <w:rsid w:val="00576C50"/>
    <w:rsid w:val="005800A0"/>
    <w:rsid w:val="0058085D"/>
    <w:rsid w:val="00580D40"/>
    <w:rsid w:val="00581274"/>
    <w:rsid w:val="005812A5"/>
    <w:rsid w:val="0058218A"/>
    <w:rsid w:val="0058324C"/>
    <w:rsid w:val="00585B84"/>
    <w:rsid w:val="00586699"/>
    <w:rsid w:val="0058674F"/>
    <w:rsid w:val="00587641"/>
    <w:rsid w:val="00587AEC"/>
    <w:rsid w:val="00587C7C"/>
    <w:rsid w:val="005907B3"/>
    <w:rsid w:val="00591B15"/>
    <w:rsid w:val="00592743"/>
    <w:rsid w:val="00592923"/>
    <w:rsid w:val="00592E22"/>
    <w:rsid w:val="00594682"/>
    <w:rsid w:val="00596305"/>
    <w:rsid w:val="00596D30"/>
    <w:rsid w:val="005A040B"/>
    <w:rsid w:val="005A0821"/>
    <w:rsid w:val="005A2CA7"/>
    <w:rsid w:val="005A368C"/>
    <w:rsid w:val="005A37E3"/>
    <w:rsid w:val="005A3F00"/>
    <w:rsid w:val="005A40C4"/>
    <w:rsid w:val="005A54EF"/>
    <w:rsid w:val="005A5B6E"/>
    <w:rsid w:val="005A6373"/>
    <w:rsid w:val="005A650B"/>
    <w:rsid w:val="005B12E7"/>
    <w:rsid w:val="005B146B"/>
    <w:rsid w:val="005B2698"/>
    <w:rsid w:val="005B2B04"/>
    <w:rsid w:val="005B471A"/>
    <w:rsid w:val="005B48FB"/>
    <w:rsid w:val="005B496C"/>
    <w:rsid w:val="005B4A97"/>
    <w:rsid w:val="005B4C88"/>
    <w:rsid w:val="005B50E5"/>
    <w:rsid w:val="005B5CC0"/>
    <w:rsid w:val="005B67BF"/>
    <w:rsid w:val="005B6B49"/>
    <w:rsid w:val="005B71CA"/>
    <w:rsid w:val="005B71CB"/>
    <w:rsid w:val="005B7F37"/>
    <w:rsid w:val="005C0751"/>
    <w:rsid w:val="005C07F3"/>
    <w:rsid w:val="005C0D9E"/>
    <w:rsid w:val="005C0FF0"/>
    <w:rsid w:val="005C1315"/>
    <w:rsid w:val="005C20F9"/>
    <w:rsid w:val="005C3C8A"/>
    <w:rsid w:val="005C44FA"/>
    <w:rsid w:val="005C52F1"/>
    <w:rsid w:val="005C5EC0"/>
    <w:rsid w:val="005C5F31"/>
    <w:rsid w:val="005C6927"/>
    <w:rsid w:val="005C758F"/>
    <w:rsid w:val="005C7FCD"/>
    <w:rsid w:val="005D0850"/>
    <w:rsid w:val="005D0C3B"/>
    <w:rsid w:val="005D0D12"/>
    <w:rsid w:val="005D1988"/>
    <w:rsid w:val="005D63E4"/>
    <w:rsid w:val="005D6AF3"/>
    <w:rsid w:val="005D7046"/>
    <w:rsid w:val="005D738B"/>
    <w:rsid w:val="005D78EC"/>
    <w:rsid w:val="005E18E8"/>
    <w:rsid w:val="005E1C05"/>
    <w:rsid w:val="005E1C6C"/>
    <w:rsid w:val="005E2EA5"/>
    <w:rsid w:val="005E5E37"/>
    <w:rsid w:val="005E6394"/>
    <w:rsid w:val="005E65D1"/>
    <w:rsid w:val="005E71D2"/>
    <w:rsid w:val="005E776A"/>
    <w:rsid w:val="005F104D"/>
    <w:rsid w:val="005F136B"/>
    <w:rsid w:val="005F1E4C"/>
    <w:rsid w:val="005F26C5"/>
    <w:rsid w:val="005F358F"/>
    <w:rsid w:val="005F5181"/>
    <w:rsid w:val="005F5247"/>
    <w:rsid w:val="005F6643"/>
    <w:rsid w:val="005F7602"/>
    <w:rsid w:val="005F77CE"/>
    <w:rsid w:val="006004F7"/>
    <w:rsid w:val="0060275A"/>
    <w:rsid w:val="00603B9F"/>
    <w:rsid w:val="00604557"/>
    <w:rsid w:val="00604874"/>
    <w:rsid w:val="006049D8"/>
    <w:rsid w:val="00605205"/>
    <w:rsid w:val="00605298"/>
    <w:rsid w:val="006056D6"/>
    <w:rsid w:val="006076FD"/>
    <w:rsid w:val="006077B6"/>
    <w:rsid w:val="00607B1D"/>
    <w:rsid w:val="00607EF9"/>
    <w:rsid w:val="00610B25"/>
    <w:rsid w:val="006118E2"/>
    <w:rsid w:val="006134B1"/>
    <w:rsid w:val="0061380C"/>
    <w:rsid w:val="006164EA"/>
    <w:rsid w:val="00617244"/>
    <w:rsid w:val="0061745C"/>
    <w:rsid w:val="006177E9"/>
    <w:rsid w:val="00617B59"/>
    <w:rsid w:val="00621A5D"/>
    <w:rsid w:val="00621C48"/>
    <w:rsid w:val="006222C0"/>
    <w:rsid w:val="006223B7"/>
    <w:rsid w:val="006234D3"/>
    <w:rsid w:val="006243DA"/>
    <w:rsid w:val="006265A8"/>
    <w:rsid w:val="00626ED0"/>
    <w:rsid w:val="00626EFF"/>
    <w:rsid w:val="006272D6"/>
    <w:rsid w:val="00627632"/>
    <w:rsid w:val="0063182E"/>
    <w:rsid w:val="006322E3"/>
    <w:rsid w:val="00633524"/>
    <w:rsid w:val="00633B76"/>
    <w:rsid w:val="00633CEC"/>
    <w:rsid w:val="00635F61"/>
    <w:rsid w:val="00636E8D"/>
    <w:rsid w:val="006372DD"/>
    <w:rsid w:val="006407F0"/>
    <w:rsid w:val="00640BDD"/>
    <w:rsid w:val="0064101A"/>
    <w:rsid w:val="00641FBB"/>
    <w:rsid w:val="006427F7"/>
    <w:rsid w:val="0064288F"/>
    <w:rsid w:val="006429E6"/>
    <w:rsid w:val="00643955"/>
    <w:rsid w:val="00643DDB"/>
    <w:rsid w:val="00646265"/>
    <w:rsid w:val="00646A73"/>
    <w:rsid w:val="00646C96"/>
    <w:rsid w:val="0064718C"/>
    <w:rsid w:val="00647ABC"/>
    <w:rsid w:val="0065041D"/>
    <w:rsid w:val="00650AFF"/>
    <w:rsid w:val="00652BC2"/>
    <w:rsid w:val="00653740"/>
    <w:rsid w:val="00653FB8"/>
    <w:rsid w:val="006540B6"/>
    <w:rsid w:val="006542E0"/>
    <w:rsid w:val="006545BE"/>
    <w:rsid w:val="00656461"/>
    <w:rsid w:val="006574BA"/>
    <w:rsid w:val="00660302"/>
    <w:rsid w:val="00660725"/>
    <w:rsid w:val="0066164A"/>
    <w:rsid w:val="006628CB"/>
    <w:rsid w:val="00662F7F"/>
    <w:rsid w:val="00663BF1"/>
    <w:rsid w:val="006655C6"/>
    <w:rsid w:val="00665C84"/>
    <w:rsid w:val="00665F26"/>
    <w:rsid w:val="0066618F"/>
    <w:rsid w:val="006661CC"/>
    <w:rsid w:val="0066659C"/>
    <w:rsid w:val="006667F3"/>
    <w:rsid w:val="00666CEC"/>
    <w:rsid w:val="006676AA"/>
    <w:rsid w:val="006676AE"/>
    <w:rsid w:val="00667D7E"/>
    <w:rsid w:val="00667F55"/>
    <w:rsid w:val="00667F91"/>
    <w:rsid w:val="0067080E"/>
    <w:rsid w:val="00670B49"/>
    <w:rsid w:val="006727CF"/>
    <w:rsid w:val="00673B70"/>
    <w:rsid w:val="00674651"/>
    <w:rsid w:val="00674CEA"/>
    <w:rsid w:val="006755A8"/>
    <w:rsid w:val="00675BD4"/>
    <w:rsid w:val="00675E03"/>
    <w:rsid w:val="00677240"/>
    <w:rsid w:val="00677666"/>
    <w:rsid w:val="00677A0F"/>
    <w:rsid w:val="00677C8A"/>
    <w:rsid w:val="00680354"/>
    <w:rsid w:val="0068090A"/>
    <w:rsid w:val="00680DBC"/>
    <w:rsid w:val="006811A1"/>
    <w:rsid w:val="006828F2"/>
    <w:rsid w:val="0068353E"/>
    <w:rsid w:val="00683C9A"/>
    <w:rsid w:val="00684795"/>
    <w:rsid w:val="006850FA"/>
    <w:rsid w:val="0069104C"/>
    <w:rsid w:val="00691093"/>
    <w:rsid w:val="00692080"/>
    <w:rsid w:val="006931E1"/>
    <w:rsid w:val="00693334"/>
    <w:rsid w:val="00693389"/>
    <w:rsid w:val="00694066"/>
    <w:rsid w:val="006947D1"/>
    <w:rsid w:val="00694F03"/>
    <w:rsid w:val="00694FA3"/>
    <w:rsid w:val="0069584F"/>
    <w:rsid w:val="00696733"/>
    <w:rsid w:val="00696F7C"/>
    <w:rsid w:val="006A1734"/>
    <w:rsid w:val="006A1797"/>
    <w:rsid w:val="006A19AC"/>
    <w:rsid w:val="006A21FB"/>
    <w:rsid w:val="006A2D27"/>
    <w:rsid w:val="006A31F5"/>
    <w:rsid w:val="006A37C1"/>
    <w:rsid w:val="006A44AC"/>
    <w:rsid w:val="006A5556"/>
    <w:rsid w:val="006A5797"/>
    <w:rsid w:val="006A5A64"/>
    <w:rsid w:val="006A6B32"/>
    <w:rsid w:val="006A6B4E"/>
    <w:rsid w:val="006A6FEE"/>
    <w:rsid w:val="006B148A"/>
    <w:rsid w:val="006B17C2"/>
    <w:rsid w:val="006B1D16"/>
    <w:rsid w:val="006B40FB"/>
    <w:rsid w:val="006B449A"/>
    <w:rsid w:val="006B4FF8"/>
    <w:rsid w:val="006B559A"/>
    <w:rsid w:val="006B60D0"/>
    <w:rsid w:val="006C1D35"/>
    <w:rsid w:val="006C2D3B"/>
    <w:rsid w:val="006C31B7"/>
    <w:rsid w:val="006C3E2D"/>
    <w:rsid w:val="006C50A4"/>
    <w:rsid w:val="006C514C"/>
    <w:rsid w:val="006C549D"/>
    <w:rsid w:val="006C642C"/>
    <w:rsid w:val="006C676C"/>
    <w:rsid w:val="006C7BDD"/>
    <w:rsid w:val="006D072A"/>
    <w:rsid w:val="006D09B9"/>
    <w:rsid w:val="006D4932"/>
    <w:rsid w:val="006D4F69"/>
    <w:rsid w:val="006D5643"/>
    <w:rsid w:val="006D5877"/>
    <w:rsid w:val="006D5DB6"/>
    <w:rsid w:val="006D693A"/>
    <w:rsid w:val="006D6AF7"/>
    <w:rsid w:val="006D7C5D"/>
    <w:rsid w:val="006E024D"/>
    <w:rsid w:val="006E05E7"/>
    <w:rsid w:val="006E0679"/>
    <w:rsid w:val="006E1DA4"/>
    <w:rsid w:val="006E4A20"/>
    <w:rsid w:val="006E4CA5"/>
    <w:rsid w:val="006E5AF7"/>
    <w:rsid w:val="006E6608"/>
    <w:rsid w:val="006E726F"/>
    <w:rsid w:val="006E7BA9"/>
    <w:rsid w:val="006F03AB"/>
    <w:rsid w:val="006F0BC0"/>
    <w:rsid w:val="006F15CB"/>
    <w:rsid w:val="006F1BF3"/>
    <w:rsid w:val="006F217D"/>
    <w:rsid w:val="006F29B8"/>
    <w:rsid w:val="006F3F38"/>
    <w:rsid w:val="006F4224"/>
    <w:rsid w:val="006F4756"/>
    <w:rsid w:val="006F47AD"/>
    <w:rsid w:val="006F4830"/>
    <w:rsid w:val="006F5493"/>
    <w:rsid w:val="006F55C1"/>
    <w:rsid w:val="006F5950"/>
    <w:rsid w:val="006F5C48"/>
    <w:rsid w:val="006F6A6E"/>
    <w:rsid w:val="006F6CD6"/>
    <w:rsid w:val="006F72E6"/>
    <w:rsid w:val="007005FD"/>
    <w:rsid w:val="00700D8E"/>
    <w:rsid w:val="007051B3"/>
    <w:rsid w:val="00706129"/>
    <w:rsid w:val="007120E0"/>
    <w:rsid w:val="00712599"/>
    <w:rsid w:val="007126D0"/>
    <w:rsid w:val="00712EDB"/>
    <w:rsid w:val="0071428F"/>
    <w:rsid w:val="007151BA"/>
    <w:rsid w:val="00715937"/>
    <w:rsid w:val="00715F29"/>
    <w:rsid w:val="00716C41"/>
    <w:rsid w:val="0071707C"/>
    <w:rsid w:val="007171CD"/>
    <w:rsid w:val="007205CE"/>
    <w:rsid w:val="00721EFE"/>
    <w:rsid w:val="007221ED"/>
    <w:rsid w:val="0072292B"/>
    <w:rsid w:val="007232CF"/>
    <w:rsid w:val="0072360C"/>
    <w:rsid w:val="007239E7"/>
    <w:rsid w:val="00726819"/>
    <w:rsid w:val="00726B6E"/>
    <w:rsid w:val="00726C91"/>
    <w:rsid w:val="00727DD6"/>
    <w:rsid w:val="0073040E"/>
    <w:rsid w:val="007312A5"/>
    <w:rsid w:val="00732969"/>
    <w:rsid w:val="007335B1"/>
    <w:rsid w:val="00733D9E"/>
    <w:rsid w:val="007345C7"/>
    <w:rsid w:val="007347B2"/>
    <w:rsid w:val="007348C9"/>
    <w:rsid w:val="00735ADC"/>
    <w:rsid w:val="00735AE1"/>
    <w:rsid w:val="007361AC"/>
    <w:rsid w:val="007364E0"/>
    <w:rsid w:val="00736FAF"/>
    <w:rsid w:val="00737101"/>
    <w:rsid w:val="00737D83"/>
    <w:rsid w:val="007404E4"/>
    <w:rsid w:val="007406F6"/>
    <w:rsid w:val="00740797"/>
    <w:rsid w:val="0074184F"/>
    <w:rsid w:val="00742D92"/>
    <w:rsid w:val="00742DA8"/>
    <w:rsid w:val="00744A10"/>
    <w:rsid w:val="00745E12"/>
    <w:rsid w:val="00746309"/>
    <w:rsid w:val="0074686F"/>
    <w:rsid w:val="00747069"/>
    <w:rsid w:val="00747566"/>
    <w:rsid w:val="0074760F"/>
    <w:rsid w:val="00747A89"/>
    <w:rsid w:val="007507AF"/>
    <w:rsid w:val="00750DAD"/>
    <w:rsid w:val="007520CC"/>
    <w:rsid w:val="007524BA"/>
    <w:rsid w:val="00753453"/>
    <w:rsid w:val="0075405A"/>
    <w:rsid w:val="00754874"/>
    <w:rsid w:val="00755BA5"/>
    <w:rsid w:val="00756ABD"/>
    <w:rsid w:val="00757148"/>
    <w:rsid w:val="007579A0"/>
    <w:rsid w:val="00760D27"/>
    <w:rsid w:val="00761BE6"/>
    <w:rsid w:val="00761E38"/>
    <w:rsid w:val="007622AF"/>
    <w:rsid w:val="007625F4"/>
    <w:rsid w:val="00762CA8"/>
    <w:rsid w:val="0076453C"/>
    <w:rsid w:val="0076601D"/>
    <w:rsid w:val="00766873"/>
    <w:rsid w:val="00767EF5"/>
    <w:rsid w:val="00767EFF"/>
    <w:rsid w:val="00770343"/>
    <w:rsid w:val="007729BC"/>
    <w:rsid w:val="007730CD"/>
    <w:rsid w:val="00773AA9"/>
    <w:rsid w:val="007742C1"/>
    <w:rsid w:val="00775017"/>
    <w:rsid w:val="0077524D"/>
    <w:rsid w:val="00776603"/>
    <w:rsid w:val="0077668A"/>
    <w:rsid w:val="0077710C"/>
    <w:rsid w:val="007804BB"/>
    <w:rsid w:val="007807F6"/>
    <w:rsid w:val="0078228C"/>
    <w:rsid w:val="0078311D"/>
    <w:rsid w:val="0078394E"/>
    <w:rsid w:val="00783FF6"/>
    <w:rsid w:val="00784C53"/>
    <w:rsid w:val="007857C8"/>
    <w:rsid w:val="00786826"/>
    <w:rsid w:val="00786C0C"/>
    <w:rsid w:val="00786DA5"/>
    <w:rsid w:val="007870A9"/>
    <w:rsid w:val="007870BD"/>
    <w:rsid w:val="00790475"/>
    <w:rsid w:val="00792590"/>
    <w:rsid w:val="0079270E"/>
    <w:rsid w:val="0079599D"/>
    <w:rsid w:val="00795D64"/>
    <w:rsid w:val="00796A87"/>
    <w:rsid w:val="007A0044"/>
    <w:rsid w:val="007A1595"/>
    <w:rsid w:val="007A1DC8"/>
    <w:rsid w:val="007A1DCC"/>
    <w:rsid w:val="007A345B"/>
    <w:rsid w:val="007A37E7"/>
    <w:rsid w:val="007A4202"/>
    <w:rsid w:val="007A4796"/>
    <w:rsid w:val="007A4B49"/>
    <w:rsid w:val="007A4F5C"/>
    <w:rsid w:val="007A5F94"/>
    <w:rsid w:val="007A784B"/>
    <w:rsid w:val="007A7F92"/>
    <w:rsid w:val="007B05A7"/>
    <w:rsid w:val="007B0E3F"/>
    <w:rsid w:val="007B1157"/>
    <w:rsid w:val="007B1B3E"/>
    <w:rsid w:val="007B1F70"/>
    <w:rsid w:val="007B27CB"/>
    <w:rsid w:val="007B2984"/>
    <w:rsid w:val="007B2A8F"/>
    <w:rsid w:val="007B2F53"/>
    <w:rsid w:val="007B32BE"/>
    <w:rsid w:val="007B33F5"/>
    <w:rsid w:val="007B60A1"/>
    <w:rsid w:val="007B6379"/>
    <w:rsid w:val="007B6645"/>
    <w:rsid w:val="007B670E"/>
    <w:rsid w:val="007B79B3"/>
    <w:rsid w:val="007B7D49"/>
    <w:rsid w:val="007C0164"/>
    <w:rsid w:val="007C045F"/>
    <w:rsid w:val="007C1F02"/>
    <w:rsid w:val="007C221C"/>
    <w:rsid w:val="007C24DF"/>
    <w:rsid w:val="007C258F"/>
    <w:rsid w:val="007C310B"/>
    <w:rsid w:val="007C3132"/>
    <w:rsid w:val="007C4A18"/>
    <w:rsid w:val="007C65B3"/>
    <w:rsid w:val="007C7AE7"/>
    <w:rsid w:val="007C7DAB"/>
    <w:rsid w:val="007D0162"/>
    <w:rsid w:val="007D01DA"/>
    <w:rsid w:val="007D0552"/>
    <w:rsid w:val="007D166F"/>
    <w:rsid w:val="007D1C23"/>
    <w:rsid w:val="007D1D4D"/>
    <w:rsid w:val="007D2CEA"/>
    <w:rsid w:val="007D3049"/>
    <w:rsid w:val="007D4C65"/>
    <w:rsid w:val="007D56A0"/>
    <w:rsid w:val="007D5DFC"/>
    <w:rsid w:val="007D62FF"/>
    <w:rsid w:val="007D6558"/>
    <w:rsid w:val="007D6AA2"/>
    <w:rsid w:val="007D7F34"/>
    <w:rsid w:val="007E103D"/>
    <w:rsid w:val="007E28CA"/>
    <w:rsid w:val="007E3287"/>
    <w:rsid w:val="007E434D"/>
    <w:rsid w:val="007E4776"/>
    <w:rsid w:val="007E589A"/>
    <w:rsid w:val="007E5B7F"/>
    <w:rsid w:val="007E5C8A"/>
    <w:rsid w:val="007E6175"/>
    <w:rsid w:val="007E6837"/>
    <w:rsid w:val="007E7E14"/>
    <w:rsid w:val="007F00F7"/>
    <w:rsid w:val="007F19E2"/>
    <w:rsid w:val="007F221A"/>
    <w:rsid w:val="007F3A20"/>
    <w:rsid w:val="007F4AF6"/>
    <w:rsid w:val="007F504C"/>
    <w:rsid w:val="007F53DD"/>
    <w:rsid w:val="007F5C00"/>
    <w:rsid w:val="007F7258"/>
    <w:rsid w:val="007F7330"/>
    <w:rsid w:val="008002E0"/>
    <w:rsid w:val="00800CC1"/>
    <w:rsid w:val="00801076"/>
    <w:rsid w:val="00801306"/>
    <w:rsid w:val="00801E3C"/>
    <w:rsid w:val="0080257B"/>
    <w:rsid w:val="008025A3"/>
    <w:rsid w:val="00802C0C"/>
    <w:rsid w:val="00803297"/>
    <w:rsid w:val="008032C9"/>
    <w:rsid w:val="00804030"/>
    <w:rsid w:val="0080417C"/>
    <w:rsid w:val="00804789"/>
    <w:rsid w:val="00804DB7"/>
    <w:rsid w:val="00805C0D"/>
    <w:rsid w:val="00805D03"/>
    <w:rsid w:val="00805EDC"/>
    <w:rsid w:val="008104F0"/>
    <w:rsid w:val="00810C61"/>
    <w:rsid w:val="00810D52"/>
    <w:rsid w:val="00811307"/>
    <w:rsid w:val="0081167C"/>
    <w:rsid w:val="008133A5"/>
    <w:rsid w:val="008133C2"/>
    <w:rsid w:val="0081531C"/>
    <w:rsid w:val="0081547F"/>
    <w:rsid w:val="0081556A"/>
    <w:rsid w:val="00815F11"/>
    <w:rsid w:val="00816031"/>
    <w:rsid w:val="0081772C"/>
    <w:rsid w:val="00820412"/>
    <w:rsid w:val="008219BD"/>
    <w:rsid w:val="00821E56"/>
    <w:rsid w:val="00823442"/>
    <w:rsid w:val="008238DF"/>
    <w:rsid w:val="0082414C"/>
    <w:rsid w:val="008241FA"/>
    <w:rsid w:val="00825514"/>
    <w:rsid w:val="008256C6"/>
    <w:rsid w:val="00826933"/>
    <w:rsid w:val="008276CF"/>
    <w:rsid w:val="00830C5A"/>
    <w:rsid w:val="00830EC0"/>
    <w:rsid w:val="00831548"/>
    <w:rsid w:val="00831A21"/>
    <w:rsid w:val="00832164"/>
    <w:rsid w:val="00832586"/>
    <w:rsid w:val="00832D7E"/>
    <w:rsid w:val="00833529"/>
    <w:rsid w:val="00834BA3"/>
    <w:rsid w:val="00836A8A"/>
    <w:rsid w:val="00836C7B"/>
    <w:rsid w:val="00837C48"/>
    <w:rsid w:val="00837EF2"/>
    <w:rsid w:val="0084186B"/>
    <w:rsid w:val="008418A7"/>
    <w:rsid w:val="00842C3B"/>
    <w:rsid w:val="00843D4F"/>
    <w:rsid w:val="00844425"/>
    <w:rsid w:val="008456CB"/>
    <w:rsid w:val="008470FE"/>
    <w:rsid w:val="00847142"/>
    <w:rsid w:val="008476CA"/>
    <w:rsid w:val="00851D52"/>
    <w:rsid w:val="0085326D"/>
    <w:rsid w:val="008541DF"/>
    <w:rsid w:val="0085472C"/>
    <w:rsid w:val="00854A6F"/>
    <w:rsid w:val="008558F7"/>
    <w:rsid w:val="00855B52"/>
    <w:rsid w:val="00855F65"/>
    <w:rsid w:val="008564C9"/>
    <w:rsid w:val="008574F0"/>
    <w:rsid w:val="008575B0"/>
    <w:rsid w:val="008616C6"/>
    <w:rsid w:val="00861B53"/>
    <w:rsid w:val="008624BC"/>
    <w:rsid w:val="00862DFC"/>
    <w:rsid w:val="008641F4"/>
    <w:rsid w:val="0086441F"/>
    <w:rsid w:val="008650EE"/>
    <w:rsid w:val="00865D8E"/>
    <w:rsid w:val="00866A33"/>
    <w:rsid w:val="0087162C"/>
    <w:rsid w:val="00871EA2"/>
    <w:rsid w:val="00872A9A"/>
    <w:rsid w:val="00872D96"/>
    <w:rsid w:val="00873B0E"/>
    <w:rsid w:val="008745EF"/>
    <w:rsid w:val="00875B53"/>
    <w:rsid w:val="008760F4"/>
    <w:rsid w:val="008765DB"/>
    <w:rsid w:val="00880081"/>
    <w:rsid w:val="008811F1"/>
    <w:rsid w:val="008822DC"/>
    <w:rsid w:val="00882615"/>
    <w:rsid w:val="008831A3"/>
    <w:rsid w:val="008852BB"/>
    <w:rsid w:val="00885C0C"/>
    <w:rsid w:val="0088645E"/>
    <w:rsid w:val="00886BB7"/>
    <w:rsid w:val="00887FA5"/>
    <w:rsid w:val="00890E72"/>
    <w:rsid w:val="008914DC"/>
    <w:rsid w:val="008926F2"/>
    <w:rsid w:val="00892BCE"/>
    <w:rsid w:val="00892EA4"/>
    <w:rsid w:val="0089302B"/>
    <w:rsid w:val="0089328B"/>
    <w:rsid w:val="0089428A"/>
    <w:rsid w:val="008949D9"/>
    <w:rsid w:val="00896952"/>
    <w:rsid w:val="00896EC3"/>
    <w:rsid w:val="00897C08"/>
    <w:rsid w:val="008A0284"/>
    <w:rsid w:val="008A0BF4"/>
    <w:rsid w:val="008A2026"/>
    <w:rsid w:val="008A4980"/>
    <w:rsid w:val="008A6118"/>
    <w:rsid w:val="008A6F4C"/>
    <w:rsid w:val="008A769E"/>
    <w:rsid w:val="008A798A"/>
    <w:rsid w:val="008B0F34"/>
    <w:rsid w:val="008B114D"/>
    <w:rsid w:val="008B1632"/>
    <w:rsid w:val="008B1C81"/>
    <w:rsid w:val="008B2503"/>
    <w:rsid w:val="008B462C"/>
    <w:rsid w:val="008B46C3"/>
    <w:rsid w:val="008B4A54"/>
    <w:rsid w:val="008B5200"/>
    <w:rsid w:val="008B7179"/>
    <w:rsid w:val="008B7E9B"/>
    <w:rsid w:val="008C0AA9"/>
    <w:rsid w:val="008C0B77"/>
    <w:rsid w:val="008C167A"/>
    <w:rsid w:val="008C18E1"/>
    <w:rsid w:val="008C207A"/>
    <w:rsid w:val="008C3AF8"/>
    <w:rsid w:val="008C3BE7"/>
    <w:rsid w:val="008C5447"/>
    <w:rsid w:val="008C5468"/>
    <w:rsid w:val="008C5889"/>
    <w:rsid w:val="008C5D99"/>
    <w:rsid w:val="008C74DC"/>
    <w:rsid w:val="008C7E19"/>
    <w:rsid w:val="008D0013"/>
    <w:rsid w:val="008D0847"/>
    <w:rsid w:val="008D0B38"/>
    <w:rsid w:val="008D1F32"/>
    <w:rsid w:val="008D2949"/>
    <w:rsid w:val="008D3550"/>
    <w:rsid w:val="008D467E"/>
    <w:rsid w:val="008D51E8"/>
    <w:rsid w:val="008D5B75"/>
    <w:rsid w:val="008D63CE"/>
    <w:rsid w:val="008D74DB"/>
    <w:rsid w:val="008D770A"/>
    <w:rsid w:val="008E0005"/>
    <w:rsid w:val="008E1009"/>
    <w:rsid w:val="008E17B9"/>
    <w:rsid w:val="008E1A2C"/>
    <w:rsid w:val="008E1EAA"/>
    <w:rsid w:val="008E24D7"/>
    <w:rsid w:val="008E2D8C"/>
    <w:rsid w:val="008E4B0B"/>
    <w:rsid w:val="008E4D4D"/>
    <w:rsid w:val="008E4FA3"/>
    <w:rsid w:val="008E61AE"/>
    <w:rsid w:val="008E6A9A"/>
    <w:rsid w:val="008E6C4D"/>
    <w:rsid w:val="008F0762"/>
    <w:rsid w:val="008F387D"/>
    <w:rsid w:val="008F3C25"/>
    <w:rsid w:val="008F438E"/>
    <w:rsid w:val="008F6725"/>
    <w:rsid w:val="008F714E"/>
    <w:rsid w:val="00900FF9"/>
    <w:rsid w:val="00901085"/>
    <w:rsid w:val="00901C8C"/>
    <w:rsid w:val="0090228A"/>
    <w:rsid w:val="009022E7"/>
    <w:rsid w:val="0090269B"/>
    <w:rsid w:val="009031BA"/>
    <w:rsid w:val="00903290"/>
    <w:rsid w:val="009045D4"/>
    <w:rsid w:val="009065C6"/>
    <w:rsid w:val="0090681D"/>
    <w:rsid w:val="00907767"/>
    <w:rsid w:val="00910C36"/>
    <w:rsid w:val="00911AF6"/>
    <w:rsid w:val="009125EA"/>
    <w:rsid w:val="00913169"/>
    <w:rsid w:val="00913291"/>
    <w:rsid w:val="00914031"/>
    <w:rsid w:val="00914628"/>
    <w:rsid w:val="009152F0"/>
    <w:rsid w:val="00915391"/>
    <w:rsid w:val="00915F9D"/>
    <w:rsid w:val="00916EF5"/>
    <w:rsid w:val="009174F3"/>
    <w:rsid w:val="00917A2E"/>
    <w:rsid w:val="00920087"/>
    <w:rsid w:val="0092014E"/>
    <w:rsid w:val="00920CFB"/>
    <w:rsid w:val="00920D61"/>
    <w:rsid w:val="009211DF"/>
    <w:rsid w:val="009213BB"/>
    <w:rsid w:val="0092197A"/>
    <w:rsid w:val="009241B7"/>
    <w:rsid w:val="00925A70"/>
    <w:rsid w:val="009308B2"/>
    <w:rsid w:val="00930ACB"/>
    <w:rsid w:val="00930CF0"/>
    <w:rsid w:val="009313F3"/>
    <w:rsid w:val="0093169B"/>
    <w:rsid w:val="00931ADD"/>
    <w:rsid w:val="00931F53"/>
    <w:rsid w:val="009322AD"/>
    <w:rsid w:val="00932330"/>
    <w:rsid w:val="00934528"/>
    <w:rsid w:val="00934684"/>
    <w:rsid w:val="0093510C"/>
    <w:rsid w:val="00935A06"/>
    <w:rsid w:val="00935D04"/>
    <w:rsid w:val="009368C5"/>
    <w:rsid w:val="00936AB2"/>
    <w:rsid w:val="00937592"/>
    <w:rsid w:val="009403EA"/>
    <w:rsid w:val="00942836"/>
    <w:rsid w:val="009432F3"/>
    <w:rsid w:val="009437AB"/>
    <w:rsid w:val="00944D5F"/>
    <w:rsid w:val="0094712A"/>
    <w:rsid w:val="00950874"/>
    <w:rsid w:val="0095334E"/>
    <w:rsid w:val="00953896"/>
    <w:rsid w:val="00955283"/>
    <w:rsid w:val="00955A01"/>
    <w:rsid w:val="00956668"/>
    <w:rsid w:val="0095672D"/>
    <w:rsid w:val="00960A80"/>
    <w:rsid w:val="00964136"/>
    <w:rsid w:val="00964192"/>
    <w:rsid w:val="00964A25"/>
    <w:rsid w:val="009655EA"/>
    <w:rsid w:val="00965942"/>
    <w:rsid w:val="00965C3C"/>
    <w:rsid w:val="00965E85"/>
    <w:rsid w:val="00965EC4"/>
    <w:rsid w:val="00966EE3"/>
    <w:rsid w:val="00967411"/>
    <w:rsid w:val="00967486"/>
    <w:rsid w:val="0096756C"/>
    <w:rsid w:val="00970E6C"/>
    <w:rsid w:val="00971234"/>
    <w:rsid w:val="0097226B"/>
    <w:rsid w:val="009737C3"/>
    <w:rsid w:val="00973F95"/>
    <w:rsid w:val="009754DC"/>
    <w:rsid w:val="0097610B"/>
    <w:rsid w:val="00980484"/>
    <w:rsid w:val="00980D33"/>
    <w:rsid w:val="00980D8D"/>
    <w:rsid w:val="00981443"/>
    <w:rsid w:val="009846B3"/>
    <w:rsid w:val="009860F3"/>
    <w:rsid w:val="00986F8A"/>
    <w:rsid w:val="009878DF"/>
    <w:rsid w:val="00990CB9"/>
    <w:rsid w:val="009916A4"/>
    <w:rsid w:val="009918FE"/>
    <w:rsid w:val="00992916"/>
    <w:rsid w:val="00992ED3"/>
    <w:rsid w:val="00993674"/>
    <w:rsid w:val="00994DF2"/>
    <w:rsid w:val="00994F28"/>
    <w:rsid w:val="00995311"/>
    <w:rsid w:val="00996F90"/>
    <w:rsid w:val="0099713C"/>
    <w:rsid w:val="0099760F"/>
    <w:rsid w:val="009A0C63"/>
    <w:rsid w:val="009A1681"/>
    <w:rsid w:val="009A1866"/>
    <w:rsid w:val="009A1F47"/>
    <w:rsid w:val="009A2CA2"/>
    <w:rsid w:val="009A36E7"/>
    <w:rsid w:val="009A3FEC"/>
    <w:rsid w:val="009A551D"/>
    <w:rsid w:val="009A65EB"/>
    <w:rsid w:val="009A7A1B"/>
    <w:rsid w:val="009A7A72"/>
    <w:rsid w:val="009A7CC2"/>
    <w:rsid w:val="009B0053"/>
    <w:rsid w:val="009B0B13"/>
    <w:rsid w:val="009B21FA"/>
    <w:rsid w:val="009B39D0"/>
    <w:rsid w:val="009B40ED"/>
    <w:rsid w:val="009B4B43"/>
    <w:rsid w:val="009B5040"/>
    <w:rsid w:val="009B570E"/>
    <w:rsid w:val="009B5D39"/>
    <w:rsid w:val="009B60E3"/>
    <w:rsid w:val="009B7D1A"/>
    <w:rsid w:val="009C1B08"/>
    <w:rsid w:val="009C3322"/>
    <w:rsid w:val="009C35D0"/>
    <w:rsid w:val="009C480E"/>
    <w:rsid w:val="009C6089"/>
    <w:rsid w:val="009C6F3F"/>
    <w:rsid w:val="009C7E4D"/>
    <w:rsid w:val="009D2010"/>
    <w:rsid w:val="009D4B5C"/>
    <w:rsid w:val="009D549A"/>
    <w:rsid w:val="009D62D2"/>
    <w:rsid w:val="009D688E"/>
    <w:rsid w:val="009D69E0"/>
    <w:rsid w:val="009D7159"/>
    <w:rsid w:val="009D728B"/>
    <w:rsid w:val="009D753E"/>
    <w:rsid w:val="009D7F56"/>
    <w:rsid w:val="009E1029"/>
    <w:rsid w:val="009E1519"/>
    <w:rsid w:val="009E1946"/>
    <w:rsid w:val="009E2665"/>
    <w:rsid w:val="009E27F2"/>
    <w:rsid w:val="009E2FB9"/>
    <w:rsid w:val="009E30CC"/>
    <w:rsid w:val="009E59A4"/>
    <w:rsid w:val="009E5C8B"/>
    <w:rsid w:val="009E5D18"/>
    <w:rsid w:val="009E6DAE"/>
    <w:rsid w:val="009E724C"/>
    <w:rsid w:val="009F1000"/>
    <w:rsid w:val="009F13DB"/>
    <w:rsid w:val="009F1BE2"/>
    <w:rsid w:val="009F1C66"/>
    <w:rsid w:val="009F1F15"/>
    <w:rsid w:val="009F2913"/>
    <w:rsid w:val="009F2CB3"/>
    <w:rsid w:val="009F2F1A"/>
    <w:rsid w:val="009F3114"/>
    <w:rsid w:val="009F3EAD"/>
    <w:rsid w:val="009F4515"/>
    <w:rsid w:val="009F4B41"/>
    <w:rsid w:val="009F72FA"/>
    <w:rsid w:val="009F7501"/>
    <w:rsid w:val="00A001C0"/>
    <w:rsid w:val="00A011C9"/>
    <w:rsid w:val="00A01323"/>
    <w:rsid w:val="00A0143B"/>
    <w:rsid w:val="00A01A62"/>
    <w:rsid w:val="00A02D06"/>
    <w:rsid w:val="00A036D1"/>
    <w:rsid w:val="00A037D9"/>
    <w:rsid w:val="00A03C74"/>
    <w:rsid w:val="00A051A4"/>
    <w:rsid w:val="00A06669"/>
    <w:rsid w:val="00A06E94"/>
    <w:rsid w:val="00A07F9B"/>
    <w:rsid w:val="00A100AD"/>
    <w:rsid w:val="00A1069E"/>
    <w:rsid w:val="00A1073C"/>
    <w:rsid w:val="00A11917"/>
    <w:rsid w:val="00A1366D"/>
    <w:rsid w:val="00A137BD"/>
    <w:rsid w:val="00A14182"/>
    <w:rsid w:val="00A14249"/>
    <w:rsid w:val="00A15127"/>
    <w:rsid w:val="00A161EB"/>
    <w:rsid w:val="00A16D14"/>
    <w:rsid w:val="00A171AA"/>
    <w:rsid w:val="00A202C2"/>
    <w:rsid w:val="00A20420"/>
    <w:rsid w:val="00A21088"/>
    <w:rsid w:val="00A218F0"/>
    <w:rsid w:val="00A219A0"/>
    <w:rsid w:val="00A22952"/>
    <w:rsid w:val="00A22C90"/>
    <w:rsid w:val="00A23EE1"/>
    <w:rsid w:val="00A245FA"/>
    <w:rsid w:val="00A24935"/>
    <w:rsid w:val="00A24DE3"/>
    <w:rsid w:val="00A252FF"/>
    <w:rsid w:val="00A2660D"/>
    <w:rsid w:val="00A2778A"/>
    <w:rsid w:val="00A3109E"/>
    <w:rsid w:val="00A31642"/>
    <w:rsid w:val="00A32D52"/>
    <w:rsid w:val="00A3340F"/>
    <w:rsid w:val="00A34C49"/>
    <w:rsid w:val="00A34F85"/>
    <w:rsid w:val="00A35079"/>
    <w:rsid w:val="00A35599"/>
    <w:rsid w:val="00A35EC4"/>
    <w:rsid w:val="00A36965"/>
    <w:rsid w:val="00A371E5"/>
    <w:rsid w:val="00A37AB0"/>
    <w:rsid w:val="00A4000B"/>
    <w:rsid w:val="00A4048D"/>
    <w:rsid w:val="00A40695"/>
    <w:rsid w:val="00A40755"/>
    <w:rsid w:val="00A41316"/>
    <w:rsid w:val="00A41479"/>
    <w:rsid w:val="00A41F79"/>
    <w:rsid w:val="00A428B6"/>
    <w:rsid w:val="00A43DB2"/>
    <w:rsid w:val="00A43FBF"/>
    <w:rsid w:val="00A4417B"/>
    <w:rsid w:val="00A444D8"/>
    <w:rsid w:val="00A4543B"/>
    <w:rsid w:val="00A457D0"/>
    <w:rsid w:val="00A46713"/>
    <w:rsid w:val="00A50457"/>
    <w:rsid w:val="00A51109"/>
    <w:rsid w:val="00A51890"/>
    <w:rsid w:val="00A518BD"/>
    <w:rsid w:val="00A5255C"/>
    <w:rsid w:val="00A530AB"/>
    <w:rsid w:val="00A53AF7"/>
    <w:rsid w:val="00A53EA2"/>
    <w:rsid w:val="00A5522F"/>
    <w:rsid w:val="00A553AC"/>
    <w:rsid w:val="00A5571F"/>
    <w:rsid w:val="00A56E97"/>
    <w:rsid w:val="00A60618"/>
    <w:rsid w:val="00A60B21"/>
    <w:rsid w:val="00A60DCA"/>
    <w:rsid w:val="00A64411"/>
    <w:rsid w:val="00A65CCD"/>
    <w:rsid w:val="00A6688C"/>
    <w:rsid w:val="00A66B3E"/>
    <w:rsid w:val="00A67BE8"/>
    <w:rsid w:val="00A70393"/>
    <w:rsid w:val="00A704D9"/>
    <w:rsid w:val="00A70691"/>
    <w:rsid w:val="00A70A8E"/>
    <w:rsid w:val="00A71015"/>
    <w:rsid w:val="00A714BF"/>
    <w:rsid w:val="00A7198C"/>
    <w:rsid w:val="00A7256D"/>
    <w:rsid w:val="00A72A5B"/>
    <w:rsid w:val="00A72A85"/>
    <w:rsid w:val="00A735BD"/>
    <w:rsid w:val="00A73854"/>
    <w:rsid w:val="00A73F7B"/>
    <w:rsid w:val="00A7548A"/>
    <w:rsid w:val="00A7582A"/>
    <w:rsid w:val="00A75BBD"/>
    <w:rsid w:val="00A76A76"/>
    <w:rsid w:val="00A77A0C"/>
    <w:rsid w:val="00A8174D"/>
    <w:rsid w:val="00A81817"/>
    <w:rsid w:val="00A82421"/>
    <w:rsid w:val="00A829A5"/>
    <w:rsid w:val="00A834F4"/>
    <w:rsid w:val="00A83D76"/>
    <w:rsid w:val="00A83E73"/>
    <w:rsid w:val="00A85817"/>
    <w:rsid w:val="00A85859"/>
    <w:rsid w:val="00A86280"/>
    <w:rsid w:val="00A86938"/>
    <w:rsid w:val="00A86B14"/>
    <w:rsid w:val="00A87B12"/>
    <w:rsid w:val="00A87F91"/>
    <w:rsid w:val="00A900B1"/>
    <w:rsid w:val="00A902A3"/>
    <w:rsid w:val="00A911B1"/>
    <w:rsid w:val="00A915F1"/>
    <w:rsid w:val="00A92A3A"/>
    <w:rsid w:val="00A92B4A"/>
    <w:rsid w:val="00A92EBD"/>
    <w:rsid w:val="00A9410C"/>
    <w:rsid w:val="00A9416F"/>
    <w:rsid w:val="00A95413"/>
    <w:rsid w:val="00A95AC1"/>
    <w:rsid w:val="00A95BEF"/>
    <w:rsid w:val="00A95D37"/>
    <w:rsid w:val="00A96050"/>
    <w:rsid w:val="00A97210"/>
    <w:rsid w:val="00A979E3"/>
    <w:rsid w:val="00AA0872"/>
    <w:rsid w:val="00AA0D69"/>
    <w:rsid w:val="00AA1E62"/>
    <w:rsid w:val="00AA2E24"/>
    <w:rsid w:val="00AA4D60"/>
    <w:rsid w:val="00AA6181"/>
    <w:rsid w:val="00AA7950"/>
    <w:rsid w:val="00AA7DA4"/>
    <w:rsid w:val="00AB1839"/>
    <w:rsid w:val="00AB2835"/>
    <w:rsid w:val="00AB3043"/>
    <w:rsid w:val="00AB36A5"/>
    <w:rsid w:val="00AB38D0"/>
    <w:rsid w:val="00AB3DAC"/>
    <w:rsid w:val="00AB3F0D"/>
    <w:rsid w:val="00AB510B"/>
    <w:rsid w:val="00AB55C3"/>
    <w:rsid w:val="00AB5A39"/>
    <w:rsid w:val="00AB617D"/>
    <w:rsid w:val="00AB6CC4"/>
    <w:rsid w:val="00AB6CE4"/>
    <w:rsid w:val="00AB73C7"/>
    <w:rsid w:val="00AB76D8"/>
    <w:rsid w:val="00AC0233"/>
    <w:rsid w:val="00AC1AB5"/>
    <w:rsid w:val="00AC2411"/>
    <w:rsid w:val="00AC3449"/>
    <w:rsid w:val="00AC3800"/>
    <w:rsid w:val="00AC3B7B"/>
    <w:rsid w:val="00AC3FE2"/>
    <w:rsid w:val="00AC4426"/>
    <w:rsid w:val="00AC4808"/>
    <w:rsid w:val="00AC54CF"/>
    <w:rsid w:val="00AC554B"/>
    <w:rsid w:val="00AC6E33"/>
    <w:rsid w:val="00AC6EFE"/>
    <w:rsid w:val="00AC76C0"/>
    <w:rsid w:val="00AD01FB"/>
    <w:rsid w:val="00AD0D75"/>
    <w:rsid w:val="00AD1149"/>
    <w:rsid w:val="00AD42FD"/>
    <w:rsid w:val="00AD496E"/>
    <w:rsid w:val="00AD4981"/>
    <w:rsid w:val="00AD75E0"/>
    <w:rsid w:val="00AD7E61"/>
    <w:rsid w:val="00AE064C"/>
    <w:rsid w:val="00AE19D6"/>
    <w:rsid w:val="00AE26FE"/>
    <w:rsid w:val="00AE28D3"/>
    <w:rsid w:val="00AE4E3F"/>
    <w:rsid w:val="00AE4F8F"/>
    <w:rsid w:val="00AE645E"/>
    <w:rsid w:val="00AE6AE3"/>
    <w:rsid w:val="00AE7C76"/>
    <w:rsid w:val="00AF28A2"/>
    <w:rsid w:val="00AF3159"/>
    <w:rsid w:val="00AF363B"/>
    <w:rsid w:val="00AF4AEA"/>
    <w:rsid w:val="00AF556F"/>
    <w:rsid w:val="00AF59F4"/>
    <w:rsid w:val="00AF6AC6"/>
    <w:rsid w:val="00AF7CBA"/>
    <w:rsid w:val="00B003BC"/>
    <w:rsid w:val="00B00A13"/>
    <w:rsid w:val="00B010C4"/>
    <w:rsid w:val="00B015DE"/>
    <w:rsid w:val="00B025D9"/>
    <w:rsid w:val="00B02D9A"/>
    <w:rsid w:val="00B03F70"/>
    <w:rsid w:val="00B0418E"/>
    <w:rsid w:val="00B044B1"/>
    <w:rsid w:val="00B04648"/>
    <w:rsid w:val="00B04EE4"/>
    <w:rsid w:val="00B05657"/>
    <w:rsid w:val="00B0635A"/>
    <w:rsid w:val="00B06BC0"/>
    <w:rsid w:val="00B06D44"/>
    <w:rsid w:val="00B06D92"/>
    <w:rsid w:val="00B077D5"/>
    <w:rsid w:val="00B10935"/>
    <w:rsid w:val="00B12378"/>
    <w:rsid w:val="00B124A7"/>
    <w:rsid w:val="00B12656"/>
    <w:rsid w:val="00B12C14"/>
    <w:rsid w:val="00B12F7F"/>
    <w:rsid w:val="00B13ED8"/>
    <w:rsid w:val="00B1452D"/>
    <w:rsid w:val="00B1489C"/>
    <w:rsid w:val="00B14B3A"/>
    <w:rsid w:val="00B14DF9"/>
    <w:rsid w:val="00B15428"/>
    <w:rsid w:val="00B16A1C"/>
    <w:rsid w:val="00B16DDC"/>
    <w:rsid w:val="00B170DC"/>
    <w:rsid w:val="00B1771A"/>
    <w:rsid w:val="00B1780B"/>
    <w:rsid w:val="00B17C1E"/>
    <w:rsid w:val="00B17F9B"/>
    <w:rsid w:val="00B20218"/>
    <w:rsid w:val="00B211AE"/>
    <w:rsid w:val="00B212E9"/>
    <w:rsid w:val="00B218DB"/>
    <w:rsid w:val="00B228A9"/>
    <w:rsid w:val="00B22BA5"/>
    <w:rsid w:val="00B249DC"/>
    <w:rsid w:val="00B251A4"/>
    <w:rsid w:val="00B25599"/>
    <w:rsid w:val="00B265DB"/>
    <w:rsid w:val="00B313AE"/>
    <w:rsid w:val="00B3171F"/>
    <w:rsid w:val="00B318B0"/>
    <w:rsid w:val="00B31C4C"/>
    <w:rsid w:val="00B31E61"/>
    <w:rsid w:val="00B334AD"/>
    <w:rsid w:val="00B33786"/>
    <w:rsid w:val="00B345A4"/>
    <w:rsid w:val="00B36F2D"/>
    <w:rsid w:val="00B37868"/>
    <w:rsid w:val="00B37DCB"/>
    <w:rsid w:val="00B4038D"/>
    <w:rsid w:val="00B4055E"/>
    <w:rsid w:val="00B40CC0"/>
    <w:rsid w:val="00B40EA8"/>
    <w:rsid w:val="00B4129B"/>
    <w:rsid w:val="00B412B8"/>
    <w:rsid w:val="00B4161A"/>
    <w:rsid w:val="00B41FBE"/>
    <w:rsid w:val="00B42200"/>
    <w:rsid w:val="00B42D4D"/>
    <w:rsid w:val="00B42E23"/>
    <w:rsid w:val="00B42E83"/>
    <w:rsid w:val="00B43720"/>
    <w:rsid w:val="00B4385C"/>
    <w:rsid w:val="00B44D94"/>
    <w:rsid w:val="00B5001B"/>
    <w:rsid w:val="00B50702"/>
    <w:rsid w:val="00B51530"/>
    <w:rsid w:val="00B524E7"/>
    <w:rsid w:val="00B52BC8"/>
    <w:rsid w:val="00B53DE3"/>
    <w:rsid w:val="00B53E9D"/>
    <w:rsid w:val="00B5462D"/>
    <w:rsid w:val="00B548A2"/>
    <w:rsid w:val="00B56161"/>
    <w:rsid w:val="00B562EE"/>
    <w:rsid w:val="00B5753B"/>
    <w:rsid w:val="00B60B70"/>
    <w:rsid w:val="00B6116E"/>
    <w:rsid w:val="00B611A0"/>
    <w:rsid w:val="00B624C0"/>
    <w:rsid w:val="00B6328B"/>
    <w:rsid w:val="00B64C74"/>
    <w:rsid w:val="00B65374"/>
    <w:rsid w:val="00B65B21"/>
    <w:rsid w:val="00B65F11"/>
    <w:rsid w:val="00B704B5"/>
    <w:rsid w:val="00B70B35"/>
    <w:rsid w:val="00B70E1E"/>
    <w:rsid w:val="00B72813"/>
    <w:rsid w:val="00B72A1F"/>
    <w:rsid w:val="00B72BD6"/>
    <w:rsid w:val="00B72D00"/>
    <w:rsid w:val="00B7311D"/>
    <w:rsid w:val="00B73634"/>
    <w:rsid w:val="00B743D9"/>
    <w:rsid w:val="00B7481D"/>
    <w:rsid w:val="00B75521"/>
    <w:rsid w:val="00B76477"/>
    <w:rsid w:val="00B7715B"/>
    <w:rsid w:val="00B7728E"/>
    <w:rsid w:val="00B7765D"/>
    <w:rsid w:val="00B80DDB"/>
    <w:rsid w:val="00B81204"/>
    <w:rsid w:val="00B8281A"/>
    <w:rsid w:val="00B852FB"/>
    <w:rsid w:val="00B86D82"/>
    <w:rsid w:val="00B903F8"/>
    <w:rsid w:val="00B90D27"/>
    <w:rsid w:val="00B91AD2"/>
    <w:rsid w:val="00B91D26"/>
    <w:rsid w:val="00B925A6"/>
    <w:rsid w:val="00B92F96"/>
    <w:rsid w:val="00B93087"/>
    <w:rsid w:val="00B93703"/>
    <w:rsid w:val="00B94D9A"/>
    <w:rsid w:val="00B97145"/>
    <w:rsid w:val="00B9728E"/>
    <w:rsid w:val="00B974BA"/>
    <w:rsid w:val="00B97AC5"/>
    <w:rsid w:val="00BA02C8"/>
    <w:rsid w:val="00BA08CF"/>
    <w:rsid w:val="00BA132B"/>
    <w:rsid w:val="00BA157B"/>
    <w:rsid w:val="00BA2241"/>
    <w:rsid w:val="00BA45D8"/>
    <w:rsid w:val="00BA4830"/>
    <w:rsid w:val="00BA7278"/>
    <w:rsid w:val="00BB0CCF"/>
    <w:rsid w:val="00BB1A5D"/>
    <w:rsid w:val="00BB23BF"/>
    <w:rsid w:val="00BB2CA8"/>
    <w:rsid w:val="00BB4316"/>
    <w:rsid w:val="00BB456E"/>
    <w:rsid w:val="00BB4DD0"/>
    <w:rsid w:val="00BB4DF8"/>
    <w:rsid w:val="00BB54D9"/>
    <w:rsid w:val="00BB5CBE"/>
    <w:rsid w:val="00BB5ECD"/>
    <w:rsid w:val="00BB7BC0"/>
    <w:rsid w:val="00BC156D"/>
    <w:rsid w:val="00BC197B"/>
    <w:rsid w:val="00BC1A18"/>
    <w:rsid w:val="00BC22B8"/>
    <w:rsid w:val="00BC309D"/>
    <w:rsid w:val="00BC348F"/>
    <w:rsid w:val="00BC4C20"/>
    <w:rsid w:val="00BC5BFB"/>
    <w:rsid w:val="00BC669D"/>
    <w:rsid w:val="00BC794E"/>
    <w:rsid w:val="00BC7964"/>
    <w:rsid w:val="00BC7D1E"/>
    <w:rsid w:val="00BD0CE9"/>
    <w:rsid w:val="00BD18F1"/>
    <w:rsid w:val="00BD1F38"/>
    <w:rsid w:val="00BD2CE0"/>
    <w:rsid w:val="00BD2FBE"/>
    <w:rsid w:val="00BD4AFB"/>
    <w:rsid w:val="00BD520E"/>
    <w:rsid w:val="00BD537E"/>
    <w:rsid w:val="00BD5B46"/>
    <w:rsid w:val="00BD5F1E"/>
    <w:rsid w:val="00BD6F4A"/>
    <w:rsid w:val="00BD75A3"/>
    <w:rsid w:val="00BE0549"/>
    <w:rsid w:val="00BE09AF"/>
    <w:rsid w:val="00BE1336"/>
    <w:rsid w:val="00BE1450"/>
    <w:rsid w:val="00BE1E1D"/>
    <w:rsid w:val="00BE2AFC"/>
    <w:rsid w:val="00BE4065"/>
    <w:rsid w:val="00BE5D40"/>
    <w:rsid w:val="00BF09E3"/>
    <w:rsid w:val="00BF1D1C"/>
    <w:rsid w:val="00BF23BE"/>
    <w:rsid w:val="00BF3638"/>
    <w:rsid w:val="00BF38CE"/>
    <w:rsid w:val="00BF4628"/>
    <w:rsid w:val="00BF4673"/>
    <w:rsid w:val="00BF52F5"/>
    <w:rsid w:val="00BF583D"/>
    <w:rsid w:val="00BF6D5B"/>
    <w:rsid w:val="00C028D4"/>
    <w:rsid w:val="00C040DB"/>
    <w:rsid w:val="00C044CA"/>
    <w:rsid w:val="00C05A4C"/>
    <w:rsid w:val="00C0600E"/>
    <w:rsid w:val="00C06035"/>
    <w:rsid w:val="00C0610F"/>
    <w:rsid w:val="00C10394"/>
    <w:rsid w:val="00C10A7B"/>
    <w:rsid w:val="00C1180F"/>
    <w:rsid w:val="00C133D6"/>
    <w:rsid w:val="00C135E7"/>
    <w:rsid w:val="00C13B01"/>
    <w:rsid w:val="00C13C00"/>
    <w:rsid w:val="00C13C2E"/>
    <w:rsid w:val="00C15B2F"/>
    <w:rsid w:val="00C16973"/>
    <w:rsid w:val="00C16A78"/>
    <w:rsid w:val="00C16E9B"/>
    <w:rsid w:val="00C17EBA"/>
    <w:rsid w:val="00C2232F"/>
    <w:rsid w:val="00C22BFF"/>
    <w:rsid w:val="00C22D0C"/>
    <w:rsid w:val="00C23003"/>
    <w:rsid w:val="00C24E68"/>
    <w:rsid w:val="00C24EB8"/>
    <w:rsid w:val="00C25BE8"/>
    <w:rsid w:val="00C26AFA"/>
    <w:rsid w:val="00C26CF4"/>
    <w:rsid w:val="00C27698"/>
    <w:rsid w:val="00C30B22"/>
    <w:rsid w:val="00C31CC2"/>
    <w:rsid w:val="00C3237B"/>
    <w:rsid w:val="00C325AF"/>
    <w:rsid w:val="00C32F12"/>
    <w:rsid w:val="00C336D7"/>
    <w:rsid w:val="00C37257"/>
    <w:rsid w:val="00C377A6"/>
    <w:rsid w:val="00C401BC"/>
    <w:rsid w:val="00C403EF"/>
    <w:rsid w:val="00C41878"/>
    <w:rsid w:val="00C418DD"/>
    <w:rsid w:val="00C4370A"/>
    <w:rsid w:val="00C43F55"/>
    <w:rsid w:val="00C443A5"/>
    <w:rsid w:val="00C44B77"/>
    <w:rsid w:val="00C45904"/>
    <w:rsid w:val="00C45E54"/>
    <w:rsid w:val="00C50174"/>
    <w:rsid w:val="00C502D1"/>
    <w:rsid w:val="00C52E64"/>
    <w:rsid w:val="00C52F7A"/>
    <w:rsid w:val="00C5338D"/>
    <w:rsid w:val="00C54A50"/>
    <w:rsid w:val="00C54BE1"/>
    <w:rsid w:val="00C54C67"/>
    <w:rsid w:val="00C56E7F"/>
    <w:rsid w:val="00C60C6A"/>
    <w:rsid w:val="00C61074"/>
    <w:rsid w:val="00C616CD"/>
    <w:rsid w:val="00C62BB5"/>
    <w:rsid w:val="00C63A56"/>
    <w:rsid w:val="00C63A8C"/>
    <w:rsid w:val="00C63C4D"/>
    <w:rsid w:val="00C63F97"/>
    <w:rsid w:val="00C64B64"/>
    <w:rsid w:val="00C65300"/>
    <w:rsid w:val="00C6541C"/>
    <w:rsid w:val="00C655EF"/>
    <w:rsid w:val="00C65998"/>
    <w:rsid w:val="00C6702A"/>
    <w:rsid w:val="00C670B8"/>
    <w:rsid w:val="00C67325"/>
    <w:rsid w:val="00C67F07"/>
    <w:rsid w:val="00C701F7"/>
    <w:rsid w:val="00C70947"/>
    <w:rsid w:val="00C713B9"/>
    <w:rsid w:val="00C71F37"/>
    <w:rsid w:val="00C72100"/>
    <w:rsid w:val="00C72327"/>
    <w:rsid w:val="00C749AD"/>
    <w:rsid w:val="00C74B23"/>
    <w:rsid w:val="00C76943"/>
    <w:rsid w:val="00C77C9A"/>
    <w:rsid w:val="00C808D0"/>
    <w:rsid w:val="00C81518"/>
    <w:rsid w:val="00C81559"/>
    <w:rsid w:val="00C81777"/>
    <w:rsid w:val="00C82022"/>
    <w:rsid w:val="00C82ACC"/>
    <w:rsid w:val="00C82ED5"/>
    <w:rsid w:val="00C83AF4"/>
    <w:rsid w:val="00C8644E"/>
    <w:rsid w:val="00C86A35"/>
    <w:rsid w:val="00C87697"/>
    <w:rsid w:val="00C87B4D"/>
    <w:rsid w:val="00C9029C"/>
    <w:rsid w:val="00C90DC9"/>
    <w:rsid w:val="00C90FE5"/>
    <w:rsid w:val="00C914B7"/>
    <w:rsid w:val="00C91874"/>
    <w:rsid w:val="00C91D42"/>
    <w:rsid w:val="00C92031"/>
    <w:rsid w:val="00C9214B"/>
    <w:rsid w:val="00C92928"/>
    <w:rsid w:val="00C93FBF"/>
    <w:rsid w:val="00C94050"/>
    <w:rsid w:val="00C940E4"/>
    <w:rsid w:val="00C941F5"/>
    <w:rsid w:val="00C94B06"/>
    <w:rsid w:val="00C94CAF"/>
    <w:rsid w:val="00C95D21"/>
    <w:rsid w:val="00C9603C"/>
    <w:rsid w:val="00C96998"/>
    <w:rsid w:val="00CA0314"/>
    <w:rsid w:val="00CA0ACC"/>
    <w:rsid w:val="00CA179A"/>
    <w:rsid w:val="00CA1D66"/>
    <w:rsid w:val="00CA1E0A"/>
    <w:rsid w:val="00CA1EF7"/>
    <w:rsid w:val="00CA3B28"/>
    <w:rsid w:val="00CA4178"/>
    <w:rsid w:val="00CA48AE"/>
    <w:rsid w:val="00CA71AC"/>
    <w:rsid w:val="00CA726C"/>
    <w:rsid w:val="00CA7514"/>
    <w:rsid w:val="00CA7622"/>
    <w:rsid w:val="00CA7859"/>
    <w:rsid w:val="00CA7D30"/>
    <w:rsid w:val="00CB0628"/>
    <w:rsid w:val="00CB0977"/>
    <w:rsid w:val="00CB0D69"/>
    <w:rsid w:val="00CB122B"/>
    <w:rsid w:val="00CB23B2"/>
    <w:rsid w:val="00CB28DC"/>
    <w:rsid w:val="00CB2ACC"/>
    <w:rsid w:val="00CB338C"/>
    <w:rsid w:val="00CB3721"/>
    <w:rsid w:val="00CB3CAA"/>
    <w:rsid w:val="00CB3FDF"/>
    <w:rsid w:val="00CB4A99"/>
    <w:rsid w:val="00CB4F68"/>
    <w:rsid w:val="00CB520C"/>
    <w:rsid w:val="00CB623A"/>
    <w:rsid w:val="00CB659E"/>
    <w:rsid w:val="00CB6E04"/>
    <w:rsid w:val="00CB708F"/>
    <w:rsid w:val="00CB71A1"/>
    <w:rsid w:val="00CB77C4"/>
    <w:rsid w:val="00CC0405"/>
    <w:rsid w:val="00CC040D"/>
    <w:rsid w:val="00CC09BA"/>
    <w:rsid w:val="00CC1660"/>
    <w:rsid w:val="00CC1726"/>
    <w:rsid w:val="00CC1E5A"/>
    <w:rsid w:val="00CC2100"/>
    <w:rsid w:val="00CC3A22"/>
    <w:rsid w:val="00CC41ED"/>
    <w:rsid w:val="00CC439D"/>
    <w:rsid w:val="00CC4698"/>
    <w:rsid w:val="00CC57CF"/>
    <w:rsid w:val="00CC5820"/>
    <w:rsid w:val="00CC5867"/>
    <w:rsid w:val="00CC5CCF"/>
    <w:rsid w:val="00CC6485"/>
    <w:rsid w:val="00CC6F91"/>
    <w:rsid w:val="00CC7391"/>
    <w:rsid w:val="00CD0B3E"/>
    <w:rsid w:val="00CD2A00"/>
    <w:rsid w:val="00CD3BF3"/>
    <w:rsid w:val="00CD3C05"/>
    <w:rsid w:val="00CD42F2"/>
    <w:rsid w:val="00CD4FF0"/>
    <w:rsid w:val="00CD5C33"/>
    <w:rsid w:val="00CD71B1"/>
    <w:rsid w:val="00CE069A"/>
    <w:rsid w:val="00CE18CB"/>
    <w:rsid w:val="00CE1D2D"/>
    <w:rsid w:val="00CE367C"/>
    <w:rsid w:val="00CE3F35"/>
    <w:rsid w:val="00CE46CD"/>
    <w:rsid w:val="00CE4B2A"/>
    <w:rsid w:val="00CE4B6B"/>
    <w:rsid w:val="00CE532C"/>
    <w:rsid w:val="00CE53B1"/>
    <w:rsid w:val="00CE63F9"/>
    <w:rsid w:val="00CE6716"/>
    <w:rsid w:val="00CE6996"/>
    <w:rsid w:val="00CE6ABB"/>
    <w:rsid w:val="00CE6B62"/>
    <w:rsid w:val="00CE7513"/>
    <w:rsid w:val="00CE7D71"/>
    <w:rsid w:val="00CE7DE5"/>
    <w:rsid w:val="00CF00F0"/>
    <w:rsid w:val="00CF0400"/>
    <w:rsid w:val="00CF0BAA"/>
    <w:rsid w:val="00CF21BA"/>
    <w:rsid w:val="00CF21D4"/>
    <w:rsid w:val="00CF2500"/>
    <w:rsid w:val="00CF3794"/>
    <w:rsid w:val="00CF3C75"/>
    <w:rsid w:val="00CF4ED5"/>
    <w:rsid w:val="00CF6C78"/>
    <w:rsid w:val="00D00BFA"/>
    <w:rsid w:val="00D00C87"/>
    <w:rsid w:val="00D027BF"/>
    <w:rsid w:val="00D027CF"/>
    <w:rsid w:val="00D030EA"/>
    <w:rsid w:val="00D03402"/>
    <w:rsid w:val="00D04245"/>
    <w:rsid w:val="00D04673"/>
    <w:rsid w:val="00D04A4E"/>
    <w:rsid w:val="00D05147"/>
    <w:rsid w:val="00D05D69"/>
    <w:rsid w:val="00D05E3F"/>
    <w:rsid w:val="00D06B2F"/>
    <w:rsid w:val="00D10148"/>
    <w:rsid w:val="00D103C0"/>
    <w:rsid w:val="00D110E1"/>
    <w:rsid w:val="00D1149D"/>
    <w:rsid w:val="00D13B9E"/>
    <w:rsid w:val="00D141CD"/>
    <w:rsid w:val="00D150D0"/>
    <w:rsid w:val="00D152BB"/>
    <w:rsid w:val="00D15864"/>
    <w:rsid w:val="00D15E4D"/>
    <w:rsid w:val="00D16427"/>
    <w:rsid w:val="00D166B9"/>
    <w:rsid w:val="00D17203"/>
    <w:rsid w:val="00D174F9"/>
    <w:rsid w:val="00D21A9F"/>
    <w:rsid w:val="00D225B9"/>
    <w:rsid w:val="00D22BC6"/>
    <w:rsid w:val="00D232A2"/>
    <w:rsid w:val="00D24A0A"/>
    <w:rsid w:val="00D24C80"/>
    <w:rsid w:val="00D27105"/>
    <w:rsid w:val="00D274A0"/>
    <w:rsid w:val="00D2775C"/>
    <w:rsid w:val="00D277A2"/>
    <w:rsid w:val="00D30379"/>
    <w:rsid w:val="00D30AFE"/>
    <w:rsid w:val="00D30FF0"/>
    <w:rsid w:val="00D313C3"/>
    <w:rsid w:val="00D31C65"/>
    <w:rsid w:val="00D32CFF"/>
    <w:rsid w:val="00D340FB"/>
    <w:rsid w:val="00D345C2"/>
    <w:rsid w:val="00D353FB"/>
    <w:rsid w:val="00D35443"/>
    <w:rsid w:val="00D3558A"/>
    <w:rsid w:val="00D36AF5"/>
    <w:rsid w:val="00D36CAD"/>
    <w:rsid w:val="00D40758"/>
    <w:rsid w:val="00D40B43"/>
    <w:rsid w:val="00D411AB"/>
    <w:rsid w:val="00D417C0"/>
    <w:rsid w:val="00D41811"/>
    <w:rsid w:val="00D41BFE"/>
    <w:rsid w:val="00D43259"/>
    <w:rsid w:val="00D4327D"/>
    <w:rsid w:val="00D43BD5"/>
    <w:rsid w:val="00D43CA7"/>
    <w:rsid w:val="00D45A98"/>
    <w:rsid w:val="00D45B36"/>
    <w:rsid w:val="00D46051"/>
    <w:rsid w:val="00D47849"/>
    <w:rsid w:val="00D47C3D"/>
    <w:rsid w:val="00D47E80"/>
    <w:rsid w:val="00D50C71"/>
    <w:rsid w:val="00D51D58"/>
    <w:rsid w:val="00D52532"/>
    <w:rsid w:val="00D53C81"/>
    <w:rsid w:val="00D54372"/>
    <w:rsid w:val="00D5590A"/>
    <w:rsid w:val="00D56F11"/>
    <w:rsid w:val="00D57864"/>
    <w:rsid w:val="00D57D01"/>
    <w:rsid w:val="00D57E9D"/>
    <w:rsid w:val="00D60984"/>
    <w:rsid w:val="00D60B8E"/>
    <w:rsid w:val="00D60CE6"/>
    <w:rsid w:val="00D6119C"/>
    <w:rsid w:val="00D61829"/>
    <w:rsid w:val="00D61A49"/>
    <w:rsid w:val="00D62EDE"/>
    <w:rsid w:val="00D63005"/>
    <w:rsid w:val="00D63541"/>
    <w:rsid w:val="00D64B2E"/>
    <w:rsid w:val="00D64D6F"/>
    <w:rsid w:val="00D65BD0"/>
    <w:rsid w:val="00D65CA6"/>
    <w:rsid w:val="00D67AF0"/>
    <w:rsid w:val="00D70227"/>
    <w:rsid w:val="00D70E62"/>
    <w:rsid w:val="00D7183A"/>
    <w:rsid w:val="00D71CD4"/>
    <w:rsid w:val="00D71FF0"/>
    <w:rsid w:val="00D72BB4"/>
    <w:rsid w:val="00D73296"/>
    <w:rsid w:val="00D73C9E"/>
    <w:rsid w:val="00D74920"/>
    <w:rsid w:val="00D75153"/>
    <w:rsid w:val="00D75789"/>
    <w:rsid w:val="00D75839"/>
    <w:rsid w:val="00D75AFA"/>
    <w:rsid w:val="00D75C2C"/>
    <w:rsid w:val="00D75C39"/>
    <w:rsid w:val="00D75F06"/>
    <w:rsid w:val="00D7612F"/>
    <w:rsid w:val="00D7681E"/>
    <w:rsid w:val="00D76DB7"/>
    <w:rsid w:val="00D776ED"/>
    <w:rsid w:val="00D77EB6"/>
    <w:rsid w:val="00D811F2"/>
    <w:rsid w:val="00D8170F"/>
    <w:rsid w:val="00D82DA3"/>
    <w:rsid w:val="00D84D1D"/>
    <w:rsid w:val="00D84EF6"/>
    <w:rsid w:val="00D85618"/>
    <w:rsid w:val="00D85913"/>
    <w:rsid w:val="00D86EB1"/>
    <w:rsid w:val="00D87363"/>
    <w:rsid w:val="00D874CF"/>
    <w:rsid w:val="00D90FE6"/>
    <w:rsid w:val="00D920E9"/>
    <w:rsid w:val="00D92782"/>
    <w:rsid w:val="00D9293B"/>
    <w:rsid w:val="00D9294A"/>
    <w:rsid w:val="00D93577"/>
    <w:rsid w:val="00D93A9F"/>
    <w:rsid w:val="00D93BEC"/>
    <w:rsid w:val="00D95A9F"/>
    <w:rsid w:val="00D96163"/>
    <w:rsid w:val="00D96268"/>
    <w:rsid w:val="00D96459"/>
    <w:rsid w:val="00D979F4"/>
    <w:rsid w:val="00D97DB9"/>
    <w:rsid w:val="00DA0A72"/>
    <w:rsid w:val="00DA0E4C"/>
    <w:rsid w:val="00DA10C8"/>
    <w:rsid w:val="00DA2851"/>
    <w:rsid w:val="00DA2A7B"/>
    <w:rsid w:val="00DA2E7E"/>
    <w:rsid w:val="00DA3094"/>
    <w:rsid w:val="00DA475D"/>
    <w:rsid w:val="00DA5317"/>
    <w:rsid w:val="00DA53C9"/>
    <w:rsid w:val="00DA6016"/>
    <w:rsid w:val="00DA60DF"/>
    <w:rsid w:val="00DA65FE"/>
    <w:rsid w:val="00DA6892"/>
    <w:rsid w:val="00DA6F2A"/>
    <w:rsid w:val="00DA75ED"/>
    <w:rsid w:val="00DA7863"/>
    <w:rsid w:val="00DA7C14"/>
    <w:rsid w:val="00DA7FE1"/>
    <w:rsid w:val="00DB0338"/>
    <w:rsid w:val="00DB0A88"/>
    <w:rsid w:val="00DB0AF3"/>
    <w:rsid w:val="00DB0CD3"/>
    <w:rsid w:val="00DB0EC6"/>
    <w:rsid w:val="00DB255E"/>
    <w:rsid w:val="00DB4D34"/>
    <w:rsid w:val="00DB6C0A"/>
    <w:rsid w:val="00DB7790"/>
    <w:rsid w:val="00DB79A4"/>
    <w:rsid w:val="00DB7FF1"/>
    <w:rsid w:val="00DC0BB5"/>
    <w:rsid w:val="00DC26B2"/>
    <w:rsid w:val="00DC3494"/>
    <w:rsid w:val="00DC3799"/>
    <w:rsid w:val="00DC4AF1"/>
    <w:rsid w:val="00DC5942"/>
    <w:rsid w:val="00DC5C9D"/>
    <w:rsid w:val="00DC6052"/>
    <w:rsid w:val="00DC671F"/>
    <w:rsid w:val="00DC69AF"/>
    <w:rsid w:val="00DC6CB1"/>
    <w:rsid w:val="00DC7ADF"/>
    <w:rsid w:val="00DD07E0"/>
    <w:rsid w:val="00DD151B"/>
    <w:rsid w:val="00DD1585"/>
    <w:rsid w:val="00DD2F61"/>
    <w:rsid w:val="00DD2FD5"/>
    <w:rsid w:val="00DD2FFD"/>
    <w:rsid w:val="00DD40E0"/>
    <w:rsid w:val="00DD4295"/>
    <w:rsid w:val="00DD46A4"/>
    <w:rsid w:val="00DD4972"/>
    <w:rsid w:val="00DD4E00"/>
    <w:rsid w:val="00DD5553"/>
    <w:rsid w:val="00DD58B3"/>
    <w:rsid w:val="00DD5A65"/>
    <w:rsid w:val="00DD5C23"/>
    <w:rsid w:val="00DD6324"/>
    <w:rsid w:val="00DD7D19"/>
    <w:rsid w:val="00DD7D4A"/>
    <w:rsid w:val="00DE035B"/>
    <w:rsid w:val="00DE0495"/>
    <w:rsid w:val="00DE0F52"/>
    <w:rsid w:val="00DE0FA4"/>
    <w:rsid w:val="00DE234C"/>
    <w:rsid w:val="00DE2D8D"/>
    <w:rsid w:val="00DE325C"/>
    <w:rsid w:val="00DE6BB3"/>
    <w:rsid w:val="00DF1181"/>
    <w:rsid w:val="00DF177A"/>
    <w:rsid w:val="00DF1FEF"/>
    <w:rsid w:val="00DF27D9"/>
    <w:rsid w:val="00DF397E"/>
    <w:rsid w:val="00DF4277"/>
    <w:rsid w:val="00DF56D7"/>
    <w:rsid w:val="00DF59E7"/>
    <w:rsid w:val="00DF634D"/>
    <w:rsid w:val="00DF69A5"/>
    <w:rsid w:val="00DF70DD"/>
    <w:rsid w:val="00E0006C"/>
    <w:rsid w:val="00E00245"/>
    <w:rsid w:val="00E00392"/>
    <w:rsid w:val="00E022D8"/>
    <w:rsid w:val="00E02D9F"/>
    <w:rsid w:val="00E03A2B"/>
    <w:rsid w:val="00E04009"/>
    <w:rsid w:val="00E05E85"/>
    <w:rsid w:val="00E060F1"/>
    <w:rsid w:val="00E063F5"/>
    <w:rsid w:val="00E07521"/>
    <w:rsid w:val="00E076A1"/>
    <w:rsid w:val="00E10378"/>
    <w:rsid w:val="00E12B41"/>
    <w:rsid w:val="00E1307F"/>
    <w:rsid w:val="00E136E7"/>
    <w:rsid w:val="00E14224"/>
    <w:rsid w:val="00E149CA"/>
    <w:rsid w:val="00E14EE0"/>
    <w:rsid w:val="00E156ED"/>
    <w:rsid w:val="00E16162"/>
    <w:rsid w:val="00E1645C"/>
    <w:rsid w:val="00E16B3C"/>
    <w:rsid w:val="00E16DFB"/>
    <w:rsid w:val="00E17AE1"/>
    <w:rsid w:val="00E17D0B"/>
    <w:rsid w:val="00E20640"/>
    <w:rsid w:val="00E20655"/>
    <w:rsid w:val="00E20796"/>
    <w:rsid w:val="00E2095A"/>
    <w:rsid w:val="00E20AFD"/>
    <w:rsid w:val="00E20E03"/>
    <w:rsid w:val="00E20E21"/>
    <w:rsid w:val="00E223E5"/>
    <w:rsid w:val="00E22F63"/>
    <w:rsid w:val="00E24CC2"/>
    <w:rsid w:val="00E24E95"/>
    <w:rsid w:val="00E25A1D"/>
    <w:rsid w:val="00E27DF6"/>
    <w:rsid w:val="00E3065C"/>
    <w:rsid w:val="00E30FE1"/>
    <w:rsid w:val="00E30FFD"/>
    <w:rsid w:val="00E31050"/>
    <w:rsid w:val="00E3136F"/>
    <w:rsid w:val="00E32DB4"/>
    <w:rsid w:val="00E3437C"/>
    <w:rsid w:val="00E346BF"/>
    <w:rsid w:val="00E34933"/>
    <w:rsid w:val="00E349D4"/>
    <w:rsid w:val="00E34A5E"/>
    <w:rsid w:val="00E34C28"/>
    <w:rsid w:val="00E34F1A"/>
    <w:rsid w:val="00E350C9"/>
    <w:rsid w:val="00E359B9"/>
    <w:rsid w:val="00E3623D"/>
    <w:rsid w:val="00E40479"/>
    <w:rsid w:val="00E4140E"/>
    <w:rsid w:val="00E44875"/>
    <w:rsid w:val="00E45C94"/>
    <w:rsid w:val="00E45E32"/>
    <w:rsid w:val="00E46B2F"/>
    <w:rsid w:val="00E47011"/>
    <w:rsid w:val="00E501E4"/>
    <w:rsid w:val="00E507B6"/>
    <w:rsid w:val="00E5151D"/>
    <w:rsid w:val="00E52C64"/>
    <w:rsid w:val="00E53CE4"/>
    <w:rsid w:val="00E542B4"/>
    <w:rsid w:val="00E54794"/>
    <w:rsid w:val="00E547D5"/>
    <w:rsid w:val="00E557EA"/>
    <w:rsid w:val="00E57164"/>
    <w:rsid w:val="00E57FC5"/>
    <w:rsid w:val="00E616A7"/>
    <w:rsid w:val="00E6248F"/>
    <w:rsid w:val="00E629A7"/>
    <w:rsid w:val="00E631AE"/>
    <w:rsid w:val="00E63DCA"/>
    <w:rsid w:val="00E645AE"/>
    <w:rsid w:val="00E646AF"/>
    <w:rsid w:val="00E65650"/>
    <w:rsid w:val="00E65EBB"/>
    <w:rsid w:val="00E70136"/>
    <w:rsid w:val="00E71D96"/>
    <w:rsid w:val="00E72030"/>
    <w:rsid w:val="00E7224B"/>
    <w:rsid w:val="00E727F2"/>
    <w:rsid w:val="00E72CC2"/>
    <w:rsid w:val="00E75263"/>
    <w:rsid w:val="00E7567A"/>
    <w:rsid w:val="00E7693E"/>
    <w:rsid w:val="00E77F63"/>
    <w:rsid w:val="00E80302"/>
    <w:rsid w:val="00E80A84"/>
    <w:rsid w:val="00E81DAC"/>
    <w:rsid w:val="00E824C3"/>
    <w:rsid w:val="00E8258D"/>
    <w:rsid w:val="00E831ED"/>
    <w:rsid w:val="00E83896"/>
    <w:rsid w:val="00E84361"/>
    <w:rsid w:val="00E84EC3"/>
    <w:rsid w:val="00E86B32"/>
    <w:rsid w:val="00E9018C"/>
    <w:rsid w:val="00E9029C"/>
    <w:rsid w:val="00E902D9"/>
    <w:rsid w:val="00E90834"/>
    <w:rsid w:val="00E90D65"/>
    <w:rsid w:val="00E91150"/>
    <w:rsid w:val="00E93700"/>
    <w:rsid w:val="00E938CE"/>
    <w:rsid w:val="00E93982"/>
    <w:rsid w:val="00E93D12"/>
    <w:rsid w:val="00E93D79"/>
    <w:rsid w:val="00E94418"/>
    <w:rsid w:val="00E9445D"/>
    <w:rsid w:val="00E94F93"/>
    <w:rsid w:val="00E95C29"/>
    <w:rsid w:val="00E96E5D"/>
    <w:rsid w:val="00EA1397"/>
    <w:rsid w:val="00EA1AD4"/>
    <w:rsid w:val="00EA2331"/>
    <w:rsid w:val="00EA2652"/>
    <w:rsid w:val="00EA2A2E"/>
    <w:rsid w:val="00EA43AB"/>
    <w:rsid w:val="00EA4EB0"/>
    <w:rsid w:val="00EA4FDC"/>
    <w:rsid w:val="00EA588E"/>
    <w:rsid w:val="00EA714C"/>
    <w:rsid w:val="00EA7450"/>
    <w:rsid w:val="00EA771C"/>
    <w:rsid w:val="00EA7C88"/>
    <w:rsid w:val="00EB083B"/>
    <w:rsid w:val="00EB1000"/>
    <w:rsid w:val="00EB16B6"/>
    <w:rsid w:val="00EB21B1"/>
    <w:rsid w:val="00EB24DD"/>
    <w:rsid w:val="00EB35A4"/>
    <w:rsid w:val="00EB49B6"/>
    <w:rsid w:val="00EB61A6"/>
    <w:rsid w:val="00EB61E6"/>
    <w:rsid w:val="00EB62C3"/>
    <w:rsid w:val="00EB6609"/>
    <w:rsid w:val="00EB6C2F"/>
    <w:rsid w:val="00EB7691"/>
    <w:rsid w:val="00EB7E4E"/>
    <w:rsid w:val="00EC08EC"/>
    <w:rsid w:val="00EC1389"/>
    <w:rsid w:val="00EC19C8"/>
    <w:rsid w:val="00EC2698"/>
    <w:rsid w:val="00EC331D"/>
    <w:rsid w:val="00EC33B9"/>
    <w:rsid w:val="00EC3E06"/>
    <w:rsid w:val="00EC4166"/>
    <w:rsid w:val="00EC4ED9"/>
    <w:rsid w:val="00EC54BF"/>
    <w:rsid w:val="00EC5979"/>
    <w:rsid w:val="00EC6143"/>
    <w:rsid w:val="00EC752B"/>
    <w:rsid w:val="00ED008F"/>
    <w:rsid w:val="00ED1509"/>
    <w:rsid w:val="00ED1F81"/>
    <w:rsid w:val="00ED2D6B"/>
    <w:rsid w:val="00ED3356"/>
    <w:rsid w:val="00ED33B0"/>
    <w:rsid w:val="00ED3ACD"/>
    <w:rsid w:val="00ED43BF"/>
    <w:rsid w:val="00ED46E2"/>
    <w:rsid w:val="00ED4B53"/>
    <w:rsid w:val="00ED63CB"/>
    <w:rsid w:val="00ED6515"/>
    <w:rsid w:val="00ED6C7E"/>
    <w:rsid w:val="00ED78EA"/>
    <w:rsid w:val="00ED7BBC"/>
    <w:rsid w:val="00ED7C02"/>
    <w:rsid w:val="00EE088C"/>
    <w:rsid w:val="00EE23DB"/>
    <w:rsid w:val="00EE2940"/>
    <w:rsid w:val="00EE2EC6"/>
    <w:rsid w:val="00EE5213"/>
    <w:rsid w:val="00EE63C8"/>
    <w:rsid w:val="00EE6ED3"/>
    <w:rsid w:val="00EF0027"/>
    <w:rsid w:val="00EF004D"/>
    <w:rsid w:val="00EF0361"/>
    <w:rsid w:val="00EF1123"/>
    <w:rsid w:val="00EF1A57"/>
    <w:rsid w:val="00EF1D26"/>
    <w:rsid w:val="00EF1F29"/>
    <w:rsid w:val="00EF2AA0"/>
    <w:rsid w:val="00EF3565"/>
    <w:rsid w:val="00EF4997"/>
    <w:rsid w:val="00EF4D1A"/>
    <w:rsid w:val="00EF698D"/>
    <w:rsid w:val="00EF6A50"/>
    <w:rsid w:val="00EF6D03"/>
    <w:rsid w:val="00EF6D20"/>
    <w:rsid w:val="00EF71EA"/>
    <w:rsid w:val="00F00AF7"/>
    <w:rsid w:val="00F01917"/>
    <w:rsid w:val="00F03084"/>
    <w:rsid w:val="00F039EB"/>
    <w:rsid w:val="00F03F51"/>
    <w:rsid w:val="00F04174"/>
    <w:rsid w:val="00F045F9"/>
    <w:rsid w:val="00F04F8C"/>
    <w:rsid w:val="00F05CB2"/>
    <w:rsid w:val="00F05E37"/>
    <w:rsid w:val="00F0790F"/>
    <w:rsid w:val="00F07DAE"/>
    <w:rsid w:val="00F12208"/>
    <w:rsid w:val="00F125B2"/>
    <w:rsid w:val="00F12607"/>
    <w:rsid w:val="00F126B9"/>
    <w:rsid w:val="00F13A52"/>
    <w:rsid w:val="00F13D3C"/>
    <w:rsid w:val="00F1474F"/>
    <w:rsid w:val="00F14834"/>
    <w:rsid w:val="00F156D3"/>
    <w:rsid w:val="00F15949"/>
    <w:rsid w:val="00F15963"/>
    <w:rsid w:val="00F15C31"/>
    <w:rsid w:val="00F15F22"/>
    <w:rsid w:val="00F163D1"/>
    <w:rsid w:val="00F164CA"/>
    <w:rsid w:val="00F16879"/>
    <w:rsid w:val="00F1723B"/>
    <w:rsid w:val="00F2067F"/>
    <w:rsid w:val="00F20E47"/>
    <w:rsid w:val="00F219DD"/>
    <w:rsid w:val="00F21C66"/>
    <w:rsid w:val="00F22D03"/>
    <w:rsid w:val="00F22F11"/>
    <w:rsid w:val="00F232A6"/>
    <w:rsid w:val="00F236C7"/>
    <w:rsid w:val="00F24074"/>
    <w:rsid w:val="00F24BB7"/>
    <w:rsid w:val="00F24F47"/>
    <w:rsid w:val="00F25A4A"/>
    <w:rsid w:val="00F25A54"/>
    <w:rsid w:val="00F265CC"/>
    <w:rsid w:val="00F27E3F"/>
    <w:rsid w:val="00F310B1"/>
    <w:rsid w:val="00F344CD"/>
    <w:rsid w:val="00F34D53"/>
    <w:rsid w:val="00F36880"/>
    <w:rsid w:val="00F4042D"/>
    <w:rsid w:val="00F409A0"/>
    <w:rsid w:val="00F4124B"/>
    <w:rsid w:val="00F416A8"/>
    <w:rsid w:val="00F417D9"/>
    <w:rsid w:val="00F41B14"/>
    <w:rsid w:val="00F41B7A"/>
    <w:rsid w:val="00F41EEF"/>
    <w:rsid w:val="00F41F66"/>
    <w:rsid w:val="00F42B33"/>
    <w:rsid w:val="00F42CD6"/>
    <w:rsid w:val="00F432EE"/>
    <w:rsid w:val="00F4421E"/>
    <w:rsid w:val="00F446AB"/>
    <w:rsid w:val="00F447F7"/>
    <w:rsid w:val="00F46E18"/>
    <w:rsid w:val="00F47B3B"/>
    <w:rsid w:val="00F50304"/>
    <w:rsid w:val="00F50655"/>
    <w:rsid w:val="00F508EF"/>
    <w:rsid w:val="00F50985"/>
    <w:rsid w:val="00F520A0"/>
    <w:rsid w:val="00F52493"/>
    <w:rsid w:val="00F52A76"/>
    <w:rsid w:val="00F52AE1"/>
    <w:rsid w:val="00F5348D"/>
    <w:rsid w:val="00F53D08"/>
    <w:rsid w:val="00F54742"/>
    <w:rsid w:val="00F550D2"/>
    <w:rsid w:val="00F55247"/>
    <w:rsid w:val="00F56111"/>
    <w:rsid w:val="00F564EB"/>
    <w:rsid w:val="00F56A56"/>
    <w:rsid w:val="00F605F2"/>
    <w:rsid w:val="00F62DBD"/>
    <w:rsid w:val="00F644D2"/>
    <w:rsid w:val="00F64D8C"/>
    <w:rsid w:val="00F66186"/>
    <w:rsid w:val="00F66279"/>
    <w:rsid w:val="00F67455"/>
    <w:rsid w:val="00F6764D"/>
    <w:rsid w:val="00F67919"/>
    <w:rsid w:val="00F67C5C"/>
    <w:rsid w:val="00F70476"/>
    <w:rsid w:val="00F712A1"/>
    <w:rsid w:val="00F71399"/>
    <w:rsid w:val="00F71A15"/>
    <w:rsid w:val="00F71DDF"/>
    <w:rsid w:val="00F724B2"/>
    <w:rsid w:val="00F72C66"/>
    <w:rsid w:val="00F72C7D"/>
    <w:rsid w:val="00F738E0"/>
    <w:rsid w:val="00F73A57"/>
    <w:rsid w:val="00F73D82"/>
    <w:rsid w:val="00F73ECC"/>
    <w:rsid w:val="00F740FF"/>
    <w:rsid w:val="00F74D0B"/>
    <w:rsid w:val="00F7518E"/>
    <w:rsid w:val="00F752EC"/>
    <w:rsid w:val="00F75D59"/>
    <w:rsid w:val="00F76528"/>
    <w:rsid w:val="00F76F6E"/>
    <w:rsid w:val="00F77BB7"/>
    <w:rsid w:val="00F80491"/>
    <w:rsid w:val="00F804E4"/>
    <w:rsid w:val="00F807FF"/>
    <w:rsid w:val="00F8082D"/>
    <w:rsid w:val="00F80CF2"/>
    <w:rsid w:val="00F812FE"/>
    <w:rsid w:val="00F8158A"/>
    <w:rsid w:val="00F82B91"/>
    <w:rsid w:val="00F83182"/>
    <w:rsid w:val="00F83CB3"/>
    <w:rsid w:val="00F8457B"/>
    <w:rsid w:val="00F84767"/>
    <w:rsid w:val="00F85913"/>
    <w:rsid w:val="00F85DA3"/>
    <w:rsid w:val="00F85EE4"/>
    <w:rsid w:val="00F8673A"/>
    <w:rsid w:val="00F87267"/>
    <w:rsid w:val="00F87514"/>
    <w:rsid w:val="00F87BA3"/>
    <w:rsid w:val="00F9090B"/>
    <w:rsid w:val="00F91BAF"/>
    <w:rsid w:val="00F92178"/>
    <w:rsid w:val="00F93167"/>
    <w:rsid w:val="00F935E8"/>
    <w:rsid w:val="00F95CF5"/>
    <w:rsid w:val="00F95F6E"/>
    <w:rsid w:val="00F973D4"/>
    <w:rsid w:val="00F978A8"/>
    <w:rsid w:val="00F97B03"/>
    <w:rsid w:val="00FA0514"/>
    <w:rsid w:val="00FA1E89"/>
    <w:rsid w:val="00FA3400"/>
    <w:rsid w:val="00FA3A17"/>
    <w:rsid w:val="00FA3CEF"/>
    <w:rsid w:val="00FA3EAE"/>
    <w:rsid w:val="00FA5588"/>
    <w:rsid w:val="00FA56EA"/>
    <w:rsid w:val="00FA6654"/>
    <w:rsid w:val="00FA7674"/>
    <w:rsid w:val="00FA7755"/>
    <w:rsid w:val="00FA7D8D"/>
    <w:rsid w:val="00FB0CFC"/>
    <w:rsid w:val="00FB0F05"/>
    <w:rsid w:val="00FB1F78"/>
    <w:rsid w:val="00FB26BE"/>
    <w:rsid w:val="00FB48DB"/>
    <w:rsid w:val="00FB570A"/>
    <w:rsid w:val="00FB5E77"/>
    <w:rsid w:val="00FB6315"/>
    <w:rsid w:val="00FB6698"/>
    <w:rsid w:val="00FB73D4"/>
    <w:rsid w:val="00FB7494"/>
    <w:rsid w:val="00FB7C86"/>
    <w:rsid w:val="00FB7D29"/>
    <w:rsid w:val="00FC2324"/>
    <w:rsid w:val="00FC293D"/>
    <w:rsid w:val="00FC4093"/>
    <w:rsid w:val="00FC4E43"/>
    <w:rsid w:val="00FC5122"/>
    <w:rsid w:val="00FC5DC3"/>
    <w:rsid w:val="00FD0C8F"/>
    <w:rsid w:val="00FD2B7D"/>
    <w:rsid w:val="00FD2B8E"/>
    <w:rsid w:val="00FD3359"/>
    <w:rsid w:val="00FD39BF"/>
    <w:rsid w:val="00FD4020"/>
    <w:rsid w:val="00FD4C12"/>
    <w:rsid w:val="00FD5440"/>
    <w:rsid w:val="00FD57AA"/>
    <w:rsid w:val="00FD5AEB"/>
    <w:rsid w:val="00FD7E5B"/>
    <w:rsid w:val="00FE009E"/>
    <w:rsid w:val="00FE0520"/>
    <w:rsid w:val="00FE0CD4"/>
    <w:rsid w:val="00FE1307"/>
    <w:rsid w:val="00FE1619"/>
    <w:rsid w:val="00FE1637"/>
    <w:rsid w:val="00FE2DB3"/>
    <w:rsid w:val="00FE3EB6"/>
    <w:rsid w:val="00FE4D9B"/>
    <w:rsid w:val="00FE5495"/>
    <w:rsid w:val="00FE71F8"/>
    <w:rsid w:val="00FE7FF8"/>
    <w:rsid w:val="00FF003D"/>
    <w:rsid w:val="00FF106C"/>
    <w:rsid w:val="00FF1AE4"/>
    <w:rsid w:val="00FF25A2"/>
    <w:rsid w:val="00FF2C53"/>
    <w:rsid w:val="00FF2E1A"/>
    <w:rsid w:val="00FF34FF"/>
    <w:rsid w:val="00FF3DB5"/>
    <w:rsid w:val="00FF5188"/>
    <w:rsid w:val="00FF5727"/>
    <w:rsid w:val="00FF58DB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7E137-6688-44A4-8AB1-3EAB5A05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E7"/>
  </w:style>
  <w:style w:type="paragraph" w:styleId="1">
    <w:name w:val="heading 1"/>
    <w:basedOn w:val="a"/>
    <w:next w:val="a"/>
    <w:link w:val="10"/>
    <w:qFormat/>
    <w:rsid w:val="002A2E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A2E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val="uk-UA"/>
    </w:rPr>
  </w:style>
  <w:style w:type="paragraph" w:styleId="3">
    <w:name w:val="heading 3"/>
    <w:basedOn w:val="a"/>
    <w:next w:val="a"/>
    <w:link w:val="30"/>
    <w:qFormat/>
    <w:rsid w:val="002A2E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D22B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42CD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10C6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F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163D1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rsid w:val="006F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A95BEF"/>
  </w:style>
  <w:style w:type="character" w:customStyle="1" w:styleId="rvts96">
    <w:name w:val="rvts96"/>
    <w:basedOn w:val="a0"/>
    <w:rsid w:val="00CA726C"/>
  </w:style>
  <w:style w:type="character" w:customStyle="1" w:styleId="apple-converted-space">
    <w:name w:val="apple-converted-space"/>
    <w:basedOn w:val="a0"/>
    <w:rsid w:val="00CA726C"/>
  </w:style>
  <w:style w:type="numbering" w:customStyle="1" w:styleId="12">
    <w:name w:val="Нет списка1"/>
    <w:next w:val="a2"/>
    <w:uiPriority w:val="99"/>
    <w:semiHidden/>
    <w:rsid w:val="0015188D"/>
  </w:style>
  <w:style w:type="paragraph" w:customStyle="1" w:styleId="a9">
    <w:name w:val="Знак"/>
    <w:basedOn w:val="a"/>
    <w:rsid w:val="000B17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"/>
    <w:basedOn w:val="a"/>
    <w:rsid w:val="00FF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3603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2A2E8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A2E8A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2A2E8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21">
    <w:name w:val="Нет списка2"/>
    <w:next w:val="a2"/>
    <w:semiHidden/>
    <w:rsid w:val="002A2E8A"/>
  </w:style>
  <w:style w:type="paragraph" w:customStyle="1" w:styleId="ac">
    <w:name w:val="Знак Знак Знак Знак Знак Знак Знак Знак"/>
    <w:basedOn w:val="a"/>
    <w:rsid w:val="002A2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2">
    <w:name w:val="Сетка таблицы2"/>
    <w:basedOn w:val="a1"/>
    <w:next w:val="a3"/>
    <w:uiPriority w:val="59"/>
    <w:rsid w:val="0047312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5907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1">
    <w:name w:val="Сетка таблицы3"/>
    <w:basedOn w:val="a1"/>
    <w:next w:val="a3"/>
    <w:uiPriority w:val="59"/>
    <w:rsid w:val="008E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Обычный (Web),Денник,Обычный (веб) Знак,Знак1 Знак,Обычный (веб) Знак2,Обычный (веб) Знак1 Знак,Знак Знак1 Знак,Обычный (веб) Знак Знак Знак,Знак1 Знак1 Знак,Обычный (веб) Знак Знак1,Знак1 Знак2,Знак1 Знак1"/>
    <w:basedOn w:val="a"/>
    <w:unhideWhenUsed/>
    <w:rsid w:val="00E5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e">
    <w:name w:val="Знак Знак Знак Знак"/>
    <w:basedOn w:val="a"/>
    <w:rsid w:val="008930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99"/>
    <w:qFormat/>
    <w:rsid w:val="0089302B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table" w:customStyle="1" w:styleId="4">
    <w:name w:val="Сетка таблицы4"/>
    <w:basedOn w:val="a1"/>
    <w:next w:val="a3"/>
    <w:uiPriority w:val="59"/>
    <w:rsid w:val="00AE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F76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64C"/>
    <w:rPr>
      <w:rFonts w:ascii="Consolas" w:hAnsi="Consolas" w:cs="Consolas"/>
      <w:sz w:val="20"/>
      <w:szCs w:val="20"/>
    </w:rPr>
  </w:style>
  <w:style w:type="table" w:customStyle="1" w:styleId="120">
    <w:name w:val="Сетка таблицы12"/>
    <w:basedOn w:val="a1"/>
    <w:next w:val="a3"/>
    <w:uiPriority w:val="59"/>
    <w:rsid w:val="006B449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Знак Знак9 Знак Знак Знак Знак Знак Знак"/>
    <w:basedOn w:val="a"/>
    <w:rsid w:val="00E103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0">
    <w:name w:val="Знак Знак9 Знак Знак Знак Знак Знак Знак"/>
    <w:basedOn w:val="a"/>
    <w:rsid w:val="00F25A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5">
    <w:name w:val="Сетка таблицы5"/>
    <w:basedOn w:val="a1"/>
    <w:next w:val="a3"/>
    <w:uiPriority w:val="59"/>
    <w:rsid w:val="00DD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219BD"/>
    <w:pPr>
      <w:widowControl w:val="0"/>
      <w:suppressAutoHyphens/>
      <w:spacing w:after="0" w:line="360" w:lineRule="auto"/>
      <w:ind w:firstLine="1418"/>
      <w:jc w:val="both"/>
    </w:pPr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paragraph" w:customStyle="1" w:styleId="rvps2">
    <w:name w:val="rvps2"/>
    <w:basedOn w:val="a"/>
    <w:rsid w:val="005E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3"/>
    <w:uiPriority w:val="59"/>
    <w:rsid w:val="00DF1FE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229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3"/>
    <w:uiPriority w:val="59"/>
    <w:rsid w:val="008E1EA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3"/>
    <w:uiPriority w:val="59"/>
    <w:rsid w:val="0077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7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4A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E0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00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003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альний текст"/>
    <w:basedOn w:val="a"/>
    <w:rsid w:val="00E96E5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23">
    <w:name w:val="Body Text Indent 2"/>
    <w:basedOn w:val="a"/>
    <w:link w:val="24"/>
    <w:rsid w:val="007F53D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7F53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customStyle="1" w:styleId="17">
    <w:name w:val="Сетка таблицы17"/>
    <w:basedOn w:val="a1"/>
    <w:next w:val="a3"/>
    <w:uiPriority w:val="59"/>
    <w:rsid w:val="007E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D22BC6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numbering" w:customStyle="1" w:styleId="32">
    <w:name w:val="Нет списка3"/>
    <w:next w:val="a2"/>
    <w:uiPriority w:val="99"/>
    <w:semiHidden/>
    <w:unhideWhenUsed/>
    <w:rsid w:val="00D22BC6"/>
  </w:style>
  <w:style w:type="paragraph" w:styleId="af1">
    <w:name w:val="Body Text"/>
    <w:basedOn w:val="a"/>
    <w:link w:val="af2"/>
    <w:semiHidden/>
    <w:rsid w:val="00D22BC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f2">
    <w:name w:val="Основной текст Знак"/>
    <w:basedOn w:val="a0"/>
    <w:link w:val="af1"/>
    <w:semiHidden/>
    <w:rsid w:val="00D22BC6"/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af3">
    <w:name w:val="Табл"/>
    <w:basedOn w:val="a"/>
    <w:rsid w:val="00D22BC6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val="uk-UA"/>
    </w:rPr>
  </w:style>
  <w:style w:type="paragraph" w:styleId="33">
    <w:name w:val="Body Text Indent 3"/>
    <w:basedOn w:val="a"/>
    <w:link w:val="34"/>
    <w:rsid w:val="00D22B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2B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1">
    <w:name w:val="Знак1 Знак Знак1"/>
    <w:basedOn w:val="a0"/>
    <w:rsid w:val="00D22BC6"/>
    <w:rPr>
      <w:i/>
      <w:iCs/>
      <w:sz w:val="24"/>
      <w:szCs w:val="24"/>
      <w:lang w:val="uk-UA" w:eastAsia="ru-RU"/>
    </w:rPr>
  </w:style>
  <w:style w:type="paragraph" w:styleId="af4">
    <w:name w:val="Body Text Indent"/>
    <w:aliases w:val="Подпись к рис.,Ïîäïèñü ê ðèñ.,Ïîäïèñü ê ðèñ. Знак"/>
    <w:basedOn w:val="a"/>
    <w:link w:val="af5"/>
    <w:uiPriority w:val="99"/>
    <w:semiHidden/>
    <w:unhideWhenUsed/>
    <w:rsid w:val="00D22B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с отступом Знак"/>
    <w:aliases w:val="Подпись к рис. Знак,Ïîäïèñü ê ðèñ. Знак1,Ïîäïèñü ê ðèñ. Знак Знак"/>
    <w:basedOn w:val="a0"/>
    <w:link w:val="af4"/>
    <w:uiPriority w:val="99"/>
    <w:semiHidden/>
    <w:rsid w:val="00D22BC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semiHidden/>
    <w:unhideWhenUsed/>
    <w:rsid w:val="00D22BC6"/>
    <w:rPr>
      <w:color w:val="0000FF"/>
      <w:u w:val="single"/>
    </w:rPr>
  </w:style>
  <w:style w:type="table" w:customStyle="1" w:styleId="41">
    <w:name w:val="Сетка таблицы41"/>
    <w:basedOn w:val="a1"/>
    <w:uiPriority w:val="59"/>
    <w:rsid w:val="00D22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22B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basedOn w:val="a0"/>
    <w:uiPriority w:val="22"/>
    <w:qFormat/>
    <w:rsid w:val="00D22BC6"/>
    <w:rPr>
      <w:b/>
      <w:bCs/>
    </w:rPr>
  </w:style>
  <w:style w:type="numbering" w:customStyle="1" w:styleId="40">
    <w:name w:val="Нет списка4"/>
    <w:next w:val="a2"/>
    <w:uiPriority w:val="99"/>
    <w:semiHidden/>
    <w:unhideWhenUsed/>
    <w:rsid w:val="006372DD"/>
  </w:style>
  <w:style w:type="table" w:customStyle="1" w:styleId="19">
    <w:name w:val="Сетка таблицы19"/>
    <w:basedOn w:val="a1"/>
    <w:next w:val="a3"/>
    <w:uiPriority w:val="39"/>
    <w:rsid w:val="006372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qFormat/>
    <w:rsid w:val="006372DD"/>
    <w:rPr>
      <w:rFonts w:ascii="Times New Roman" w:hAnsi="Times New Roman" w:cs="Times New Roman" w:hint="default"/>
      <w:i/>
      <w:iCs/>
    </w:rPr>
  </w:style>
  <w:style w:type="character" w:customStyle="1" w:styleId="a5">
    <w:name w:val="Абзац списка Знак"/>
    <w:link w:val="a4"/>
    <w:uiPriority w:val="34"/>
    <w:locked/>
    <w:rsid w:val="006372DD"/>
  </w:style>
  <w:style w:type="character" w:styleId="af9">
    <w:name w:val="annotation reference"/>
    <w:basedOn w:val="a0"/>
    <w:uiPriority w:val="99"/>
    <w:semiHidden/>
    <w:unhideWhenUsed/>
    <w:rsid w:val="00A95D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95D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95D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95D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95D37"/>
    <w:rPr>
      <w:b/>
      <w:bCs/>
      <w:sz w:val="20"/>
      <w:szCs w:val="20"/>
    </w:rPr>
  </w:style>
  <w:style w:type="paragraph" w:customStyle="1" w:styleId="afe">
    <w:name w:val="Вміст таблиці"/>
    <w:basedOn w:val="a"/>
    <w:rsid w:val="00333F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19">
    <w:name w:val="Font Style19"/>
    <w:basedOn w:val="a0"/>
    <w:rsid w:val="00A518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A51890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0D28-9246-4E31-9950-8D0C9E3D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55966</Words>
  <Characters>31901</Characters>
  <Application>Microsoft Office Word</Application>
  <DocSecurity>0</DocSecurity>
  <Lines>265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</cp:lastModifiedBy>
  <cp:revision>354</cp:revision>
  <cp:lastPrinted>2021-11-29T09:59:00Z</cp:lastPrinted>
  <dcterms:created xsi:type="dcterms:W3CDTF">2021-11-25T13:54:00Z</dcterms:created>
  <dcterms:modified xsi:type="dcterms:W3CDTF">2022-02-01T14:37:00Z</dcterms:modified>
</cp:coreProperties>
</file>